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379E" w14:textId="5D3297E8" w:rsidR="008F3555" w:rsidRPr="007A5127" w:rsidRDefault="008F3555" w:rsidP="007A5127">
      <w:pPr>
        <w:pStyle w:val="NormalWeb"/>
        <w:jc w:val="center"/>
        <w:rPr>
          <w:rFonts w:ascii="Arial,Bold" w:hAnsi="Arial,Bold"/>
          <w:b/>
          <w:bCs/>
          <w:sz w:val="36"/>
          <w:szCs w:val="36"/>
          <w:u w:val="single"/>
        </w:rPr>
      </w:pPr>
      <w:r w:rsidRPr="007A5127">
        <w:rPr>
          <w:rFonts w:ascii="Arial,Bold" w:hAnsi="Arial,Bold"/>
          <w:b/>
          <w:bCs/>
          <w:sz w:val="36"/>
          <w:szCs w:val="36"/>
          <w:u w:val="single"/>
        </w:rPr>
        <w:t>Student Complaints Procedure</w:t>
      </w:r>
    </w:p>
    <w:p w14:paraId="2581A05F" w14:textId="5C2825F2" w:rsidR="00F200B4" w:rsidRPr="007A5127" w:rsidRDefault="007A5127" w:rsidP="00F200B4">
      <w:pPr>
        <w:jc w:val="center"/>
        <w:rPr>
          <w:rFonts w:ascii="Arial" w:hAnsi="Arial" w:cs="Arial"/>
          <w:b/>
          <w:bCs/>
          <w:sz w:val="36"/>
          <w:szCs w:val="36"/>
          <w:u w:val="single"/>
          <w:lang w:val="en-US"/>
        </w:rPr>
      </w:pPr>
      <w:r w:rsidRPr="007A5127">
        <w:rPr>
          <w:rFonts w:ascii="Arial" w:hAnsi="Arial" w:cs="Arial"/>
          <w:b/>
          <w:bCs/>
          <w:sz w:val="36"/>
          <w:szCs w:val="36"/>
          <w:u w:val="single"/>
          <w:lang w:val="en-US"/>
        </w:rPr>
        <w:t>202</w:t>
      </w:r>
      <w:r w:rsidR="00ED2640">
        <w:rPr>
          <w:rFonts w:ascii="Arial" w:hAnsi="Arial" w:cs="Arial"/>
          <w:b/>
          <w:bCs/>
          <w:sz w:val="36"/>
          <w:szCs w:val="36"/>
          <w:u w:val="single"/>
          <w:lang w:val="en-US"/>
        </w:rPr>
        <w:t>4</w:t>
      </w:r>
      <w:r w:rsidRPr="007A5127">
        <w:rPr>
          <w:rFonts w:ascii="Arial" w:hAnsi="Arial" w:cs="Arial"/>
          <w:b/>
          <w:bCs/>
          <w:sz w:val="36"/>
          <w:szCs w:val="36"/>
          <w:u w:val="single"/>
          <w:lang w:val="en-US"/>
        </w:rPr>
        <w:t xml:space="preserve"> to 202</w:t>
      </w:r>
      <w:r w:rsidR="00ED2640">
        <w:rPr>
          <w:rFonts w:ascii="Arial" w:hAnsi="Arial" w:cs="Arial"/>
          <w:b/>
          <w:bCs/>
          <w:sz w:val="36"/>
          <w:szCs w:val="36"/>
          <w:u w:val="single"/>
          <w:lang w:val="en-US"/>
        </w:rPr>
        <w:t>5</w:t>
      </w:r>
    </w:p>
    <w:p w14:paraId="030D4411" w14:textId="77777777" w:rsidR="00F200B4" w:rsidRDefault="00F200B4">
      <w:pPr>
        <w:rPr>
          <w:rFonts w:ascii="Arial" w:hAnsi="Arial" w:cs="Arial"/>
          <w:sz w:val="24"/>
          <w:szCs w:val="24"/>
          <w:lang w:val="en-US"/>
        </w:rPr>
      </w:pPr>
    </w:p>
    <w:p w14:paraId="34121012" w14:textId="3319B527" w:rsidR="00F200B4" w:rsidRPr="00504E47" w:rsidRDefault="00047337" w:rsidP="00F200B4">
      <w:pPr>
        <w:pStyle w:val="ListParagraph"/>
        <w:numPr>
          <w:ilvl w:val="0"/>
          <w:numId w:val="2"/>
        </w:numPr>
        <w:rPr>
          <w:rFonts w:ascii="Arial" w:hAnsi="Arial" w:cs="Arial"/>
          <w:b/>
          <w:bCs/>
          <w:u w:val="single"/>
          <w:lang w:val="en-US"/>
        </w:rPr>
      </w:pPr>
      <w:r w:rsidRPr="00504E47">
        <w:rPr>
          <w:rFonts w:ascii="Arial" w:hAnsi="Arial" w:cs="Arial"/>
          <w:b/>
          <w:bCs/>
          <w:u w:val="single"/>
          <w:lang w:val="en-US"/>
        </w:rPr>
        <w:t>Purpose of Procedure</w:t>
      </w:r>
    </w:p>
    <w:p w14:paraId="6CAEDBE8" w14:textId="341FD188" w:rsidR="00F200B4" w:rsidRPr="0045499F" w:rsidRDefault="00B80301" w:rsidP="0045499F">
      <w:pPr>
        <w:pStyle w:val="NormalWeb"/>
        <w:numPr>
          <w:ilvl w:val="1"/>
          <w:numId w:val="3"/>
        </w:numPr>
        <w:rPr>
          <w:rFonts w:ascii="Arial" w:hAnsi="Arial" w:cs="Arial"/>
          <w:sz w:val="22"/>
          <w:szCs w:val="22"/>
        </w:rPr>
      </w:pPr>
      <w:r w:rsidRPr="144C3433">
        <w:rPr>
          <w:rFonts w:ascii="Arial" w:hAnsi="Arial" w:cs="Arial"/>
          <w:sz w:val="22"/>
          <w:szCs w:val="22"/>
        </w:rPr>
        <w:t>Shockout strives to achieve the highest standards in its provision of services but recognises that concerns and complaints may arise from time to time. This Procedure outlines the process which students should follow to raise concerns/complaints and the process through which these will be considered.</w:t>
      </w:r>
    </w:p>
    <w:p w14:paraId="55FD42ED" w14:textId="0EBCFF00" w:rsidR="00F200B4" w:rsidRPr="00504E47" w:rsidRDefault="0045499F" w:rsidP="00F200B4">
      <w:pPr>
        <w:pStyle w:val="ListParagraph"/>
        <w:numPr>
          <w:ilvl w:val="0"/>
          <w:numId w:val="2"/>
        </w:numPr>
        <w:rPr>
          <w:rFonts w:ascii="Arial" w:hAnsi="Arial" w:cs="Arial"/>
          <w:b/>
          <w:bCs/>
          <w:u w:val="single"/>
          <w:lang w:val="en-US"/>
        </w:rPr>
      </w:pPr>
      <w:r w:rsidRPr="00504E47">
        <w:rPr>
          <w:rFonts w:ascii="Arial" w:hAnsi="Arial" w:cs="Arial"/>
          <w:b/>
          <w:bCs/>
          <w:u w:val="single"/>
          <w:lang w:val="en-US"/>
        </w:rPr>
        <w:t>Scope of the Procedure</w:t>
      </w:r>
    </w:p>
    <w:p w14:paraId="4305AB7D" w14:textId="38BE646C" w:rsidR="005E758B" w:rsidRPr="00797BA1" w:rsidRDefault="005E758B" w:rsidP="005E758B">
      <w:pPr>
        <w:pStyle w:val="NormalWeb"/>
        <w:ind w:left="720" w:hanging="360"/>
        <w:rPr>
          <w:sz w:val="22"/>
          <w:szCs w:val="22"/>
        </w:rPr>
      </w:pPr>
      <w:r w:rsidRPr="00797BA1">
        <w:rPr>
          <w:rFonts w:ascii="Arial" w:hAnsi="Arial" w:cs="Arial"/>
          <w:sz w:val="22"/>
          <w:szCs w:val="22"/>
          <w:lang w:val="en-US"/>
        </w:rPr>
        <w:t>2.1</w:t>
      </w:r>
      <w:r w:rsidRPr="00797BA1">
        <w:rPr>
          <w:rFonts w:ascii="Arial" w:hAnsi="Arial" w:cs="Arial"/>
          <w:sz w:val="22"/>
          <w:szCs w:val="22"/>
          <w:lang w:val="en-US"/>
        </w:rPr>
        <w:tab/>
      </w:r>
      <w:r w:rsidR="003F00F5" w:rsidRPr="00797BA1">
        <w:rPr>
          <w:rFonts w:ascii="Arial" w:hAnsi="Arial" w:cs="Arial"/>
          <w:sz w:val="22"/>
          <w:szCs w:val="22"/>
          <w:lang w:val="en-US"/>
        </w:rPr>
        <w:t xml:space="preserve">The </w:t>
      </w:r>
      <w:r w:rsidRPr="00797BA1">
        <w:rPr>
          <w:rFonts w:ascii="Arial" w:hAnsi="Arial" w:cs="Arial"/>
          <w:sz w:val="22"/>
          <w:szCs w:val="22"/>
          <w:lang w:val="en-US"/>
        </w:rPr>
        <w:t>S</w:t>
      </w:r>
      <w:r w:rsidR="003F00F5" w:rsidRPr="00797BA1">
        <w:rPr>
          <w:rFonts w:ascii="Arial" w:hAnsi="Arial" w:cs="Arial"/>
          <w:sz w:val="22"/>
          <w:szCs w:val="22"/>
          <w:lang w:val="en-US"/>
        </w:rPr>
        <w:t xml:space="preserve">tudents </w:t>
      </w:r>
      <w:r w:rsidRPr="00797BA1">
        <w:rPr>
          <w:rFonts w:ascii="Arial" w:hAnsi="Arial" w:cs="Arial"/>
          <w:sz w:val="22"/>
          <w:szCs w:val="22"/>
          <w:lang w:val="en-US"/>
        </w:rPr>
        <w:t>C</w:t>
      </w:r>
      <w:r w:rsidR="003F00F5" w:rsidRPr="00797BA1">
        <w:rPr>
          <w:rFonts w:ascii="Arial" w:hAnsi="Arial" w:cs="Arial"/>
          <w:sz w:val="22"/>
          <w:szCs w:val="22"/>
          <w:lang w:val="en-US"/>
        </w:rPr>
        <w:t>omplaints</w:t>
      </w:r>
      <w:r w:rsidRPr="00797BA1">
        <w:rPr>
          <w:rFonts w:ascii="Arial" w:hAnsi="Arial" w:cs="Arial"/>
          <w:sz w:val="22"/>
          <w:szCs w:val="22"/>
          <w:lang w:val="en-US"/>
        </w:rPr>
        <w:t xml:space="preserve"> Procedure </w:t>
      </w:r>
      <w:r w:rsidRPr="00797BA1">
        <w:rPr>
          <w:rFonts w:ascii="Arial" w:hAnsi="Arial" w:cs="Arial"/>
          <w:sz w:val="22"/>
          <w:szCs w:val="22"/>
        </w:rPr>
        <w:t>applies to all students who have a current registration with Shockout of those individuals who have recently finished their studies (i.e. normally complaints would not be accepted when a student has finished their studies more than 20 working days prior to submitting their complaint), as long as complaints are raised within the time</w:t>
      </w:r>
      <w:r w:rsidR="00324960">
        <w:rPr>
          <w:rFonts w:ascii="Arial" w:hAnsi="Arial" w:cs="Arial"/>
          <w:sz w:val="22"/>
          <w:szCs w:val="22"/>
        </w:rPr>
        <w:t xml:space="preserve"> </w:t>
      </w:r>
      <w:r w:rsidRPr="00797BA1">
        <w:rPr>
          <w:rFonts w:ascii="Arial" w:hAnsi="Arial" w:cs="Arial"/>
          <w:sz w:val="22"/>
          <w:szCs w:val="22"/>
        </w:rPr>
        <w:t xml:space="preserve">frame specified in this Procedure. </w:t>
      </w:r>
    </w:p>
    <w:p w14:paraId="4B90A2DE" w14:textId="6C381FA7" w:rsidR="005E758B" w:rsidRDefault="005E758B" w:rsidP="005E758B">
      <w:pPr>
        <w:pStyle w:val="NormalWeb"/>
        <w:ind w:left="720"/>
      </w:pPr>
      <w:r w:rsidRPr="79E10F32">
        <w:rPr>
          <w:rFonts w:ascii="Arial" w:hAnsi="Arial" w:cs="Arial"/>
          <w:sz w:val="22"/>
          <w:szCs w:val="22"/>
        </w:rPr>
        <w:t>The Procedure covers complaints against any academic or non-academic service provided by</w:t>
      </w:r>
      <w:r w:rsidR="007E77F4" w:rsidRPr="79E10F32">
        <w:rPr>
          <w:rFonts w:ascii="Arial" w:hAnsi="Arial" w:cs="Arial"/>
          <w:sz w:val="22"/>
          <w:szCs w:val="22"/>
        </w:rPr>
        <w:t xml:space="preserve"> </w:t>
      </w:r>
      <w:r w:rsidRPr="79E10F32">
        <w:rPr>
          <w:rFonts w:ascii="Arial" w:hAnsi="Arial" w:cs="Arial"/>
          <w:sz w:val="22"/>
          <w:szCs w:val="22"/>
        </w:rPr>
        <w:t xml:space="preserve">Shockout, </w:t>
      </w:r>
      <w:r w:rsidR="25281E23" w:rsidRPr="79E10F32">
        <w:rPr>
          <w:rFonts w:ascii="Arial" w:hAnsi="Arial" w:cs="Arial"/>
          <w:sz w:val="22"/>
          <w:szCs w:val="22"/>
        </w:rPr>
        <w:t>except for</w:t>
      </w:r>
      <w:r w:rsidRPr="79E10F32">
        <w:rPr>
          <w:rFonts w:ascii="Arial" w:hAnsi="Arial" w:cs="Arial"/>
          <w:sz w:val="22"/>
          <w:szCs w:val="22"/>
        </w:rPr>
        <w:t xml:space="preserve"> those matters outlined below.</w:t>
      </w:r>
    </w:p>
    <w:p w14:paraId="06C4EAEE" w14:textId="77777777" w:rsidR="005E758B" w:rsidRDefault="005E758B" w:rsidP="00AC7150">
      <w:pPr>
        <w:pStyle w:val="NormalWeb"/>
        <w:numPr>
          <w:ilvl w:val="0"/>
          <w:numId w:val="20"/>
        </w:numPr>
      </w:pPr>
      <w:r>
        <w:rPr>
          <w:rFonts w:ascii="Arial" w:hAnsi="Arial" w:cs="Arial"/>
          <w:sz w:val="22"/>
          <w:szCs w:val="22"/>
        </w:rPr>
        <w:t xml:space="preserve">Shockout will ensure that students raising a complaint through this procedure will not be treated less favourably because they have raised a complaint. </w:t>
      </w:r>
    </w:p>
    <w:p w14:paraId="4B755C7D" w14:textId="0A492915" w:rsidR="005E758B" w:rsidRDefault="005E758B" w:rsidP="00AC7150">
      <w:pPr>
        <w:pStyle w:val="NormalWeb"/>
        <w:numPr>
          <w:ilvl w:val="0"/>
          <w:numId w:val="20"/>
        </w:numPr>
      </w:pPr>
      <w:r>
        <w:rPr>
          <w:rFonts w:ascii="Arial" w:hAnsi="Arial" w:cs="Arial"/>
          <w:sz w:val="22"/>
          <w:szCs w:val="22"/>
        </w:rPr>
        <w:t>If the complaint is of a general nature, it may be more appropriate for the matter to be raised through the appropriate Student Staff Liaison Committee</w:t>
      </w:r>
      <w:r w:rsidR="000B5C93">
        <w:rPr>
          <w:rFonts w:ascii="Arial" w:hAnsi="Arial" w:cs="Arial"/>
          <w:sz w:val="22"/>
          <w:szCs w:val="22"/>
        </w:rPr>
        <w:t xml:space="preserve">.  </w:t>
      </w:r>
      <w:r>
        <w:rPr>
          <w:rFonts w:ascii="Arial" w:hAnsi="Arial" w:cs="Arial"/>
          <w:sz w:val="22"/>
          <w:szCs w:val="22"/>
        </w:rPr>
        <w:t xml:space="preserve">Representative with issues arising from the complaint being raised with the relevant member(s) of Shockout staff. </w:t>
      </w:r>
    </w:p>
    <w:p w14:paraId="07F529A5" w14:textId="77777777" w:rsidR="00222A3F" w:rsidRDefault="005E758B" w:rsidP="00222A3F">
      <w:pPr>
        <w:pStyle w:val="NormalWeb"/>
        <w:numPr>
          <w:ilvl w:val="0"/>
          <w:numId w:val="20"/>
        </w:numPr>
      </w:pPr>
      <w:r>
        <w:rPr>
          <w:rFonts w:ascii="Arial" w:hAnsi="Arial" w:cs="Arial"/>
          <w:sz w:val="22"/>
          <w:szCs w:val="22"/>
        </w:rPr>
        <w:t xml:space="preserve">Complaints which are made anonymously will not normally be dealt with under this Procedure. Exceptionally, an anonymous complaint may be considered if Shockout determines that there is a compelling case, supported by evidence, for the matter to be investigated. Students should be aware that, in most circumstances, raising a concern anonymously may have a negative impact on </w:t>
      </w:r>
      <w:r w:rsidRPr="00222A3F">
        <w:rPr>
          <w:rFonts w:ascii="Arial" w:hAnsi="Arial" w:cs="Arial"/>
          <w:sz w:val="22"/>
          <w:szCs w:val="22"/>
        </w:rPr>
        <w:t xml:space="preserve">the investigation and communication of the outcome. </w:t>
      </w:r>
    </w:p>
    <w:p w14:paraId="303A0958" w14:textId="7D5383D3" w:rsidR="005E758B" w:rsidRPr="00222A3F" w:rsidRDefault="005E758B" w:rsidP="00222A3F">
      <w:pPr>
        <w:pStyle w:val="NormalWeb"/>
        <w:numPr>
          <w:ilvl w:val="0"/>
          <w:numId w:val="20"/>
        </w:numPr>
      </w:pPr>
      <w:r w:rsidRPr="00222A3F">
        <w:rPr>
          <w:rFonts w:ascii="Arial" w:hAnsi="Arial" w:cs="Arial"/>
          <w:sz w:val="22"/>
          <w:szCs w:val="22"/>
        </w:rPr>
        <w:t>Complaints which are made by a third party (including parents, guardians or friends of registered students) and/or submitted outside the time limit will not normally be dealt with under this Procedure. Students can give authority for a third party to pursue a complaint on their behalf</w:t>
      </w:r>
      <w:r w:rsidR="092888CA" w:rsidRPr="00222A3F">
        <w:rPr>
          <w:rFonts w:ascii="Arial" w:hAnsi="Arial" w:cs="Arial"/>
          <w:sz w:val="22"/>
          <w:szCs w:val="22"/>
        </w:rPr>
        <w:t>.</w:t>
      </w:r>
    </w:p>
    <w:p w14:paraId="091A698B" w14:textId="54DE53CC" w:rsidR="144C3433" w:rsidRDefault="005E758B" w:rsidP="144C3433">
      <w:pPr>
        <w:pStyle w:val="NormalWeb"/>
        <w:ind w:left="720"/>
        <w:rPr>
          <w:rFonts w:ascii="Arial" w:hAnsi="Arial" w:cs="Arial"/>
          <w:sz w:val="22"/>
          <w:szCs w:val="22"/>
        </w:rPr>
      </w:pPr>
      <w:r w:rsidRPr="144C3433">
        <w:rPr>
          <w:rFonts w:ascii="Arial" w:hAnsi="Arial" w:cs="Arial"/>
          <w:sz w:val="22"/>
          <w:szCs w:val="22"/>
        </w:rPr>
        <w:t xml:space="preserve">Normally the following will not be considered under this Procedure, Complaints which: </w:t>
      </w:r>
    </w:p>
    <w:p w14:paraId="39DD5E88"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Have already been investigated and dealt with; </w:t>
      </w:r>
    </w:p>
    <w:p w14:paraId="7C806A62"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Are outside of the scope of this procedure; </w:t>
      </w:r>
    </w:p>
    <w:p w14:paraId="657E2FC7"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Are made without disclosing adequate grounds; </w:t>
      </w:r>
    </w:p>
    <w:p w14:paraId="61A8CD60" w14:textId="5AC2871C" w:rsidR="005E758B" w:rsidRDefault="005E758B" w:rsidP="005E758B">
      <w:pPr>
        <w:pStyle w:val="NormalWeb"/>
        <w:numPr>
          <w:ilvl w:val="1"/>
          <w:numId w:val="4"/>
        </w:numPr>
        <w:rPr>
          <w:rFonts w:ascii="Arial" w:hAnsi="Arial" w:cs="Arial"/>
          <w:sz w:val="22"/>
          <w:szCs w:val="22"/>
        </w:rPr>
      </w:pPr>
      <w:r w:rsidRPr="79E10F32">
        <w:rPr>
          <w:rFonts w:ascii="Arial" w:hAnsi="Arial" w:cs="Arial"/>
          <w:sz w:val="22"/>
          <w:szCs w:val="22"/>
        </w:rPr>
        <w:t xml:space="preserve">Have been disposed of in court or tribunal proceedings or under a settlement agreement between the complainant and </w:t>
      </w:r>
      <w:r w:rsidR="428DD46F" w:rsidRPr="79E10F32">
        <w:rPr>
          <w:rFonts w:ascii="Arial" w:hAnsi="Arial" w:cs="Arial"/>
          <w:sz w:val="22"/>
          <w:szCs w:val="22"/>
        </w:rPr>
        <w:t>Shockout</w:t>
      </w:r>
    </w:p>
    <w:p w14:paraId="3DF39292" w14:textId="357C908A" w:rsidR="005E758B" w:rsidRDefault="005E758B" w:rsidP="005E758B">
      <w:pPr>
        <w:pStyle w:val="NormalWeb"/>
        <w:numPr>
          <w:ilvl w:val="1"/>
          <w:numId w:val="4"/>
        </w:numPr>
        <w:rPr>
          <w:rFonts w:ascii="Arial" w:hAnsi="Arial" w:cs="Arial"/>
          <w:sz w:val="22"/>
          <w:szCs w:val="22"/>
        </w:rPr>
      </w:pPr>
      <w:r w:rsidRPr="79E10F32">
        <w:rPr>
          <w:rFonts w:ascii="Arial" w:hAnsi="Arial" w:cs="Arial"/>
          <w:sz w:val="22"/>
          <w:szCs w:val="22"/>
        </w:rPr>
        <w:t xml:space="preserve">Are malicious, vexatious or frivolous; </w:t>
      </w:r>
    </w:p>
    <w:p w14:paraId="444AAF26"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Are repetitive or harassing; </w:t>
      </w:r>
    </w:p>
    <w:p w14:paraId="002E22EB" w14:textId="77777777" w:rsidR="005E758B" w:rsidRPr="00203D14" w:rsidRDefault="005E758B" w:rsidP="005E758B">
      <w:pPr>
        <w:pStyle w:val="NormalWeb"/>
        <w:numPr>
          <w:ilvl w:val="1"/>
          <w:numId w:val="4"/>
        </w:numPr>
        <w:rPr>
          <w:rFonts w:ascii="Arial" w:hAnsi="Arial" w:cs="Arial"/>
          <w:sz w:val="22"/>
          <w:szCs w:val="22"/>
        </w:rPr>
      </w:pPr>
      <w:r w:rsidRPr="144C3433">
        <w:rPr>
          <w:rFonts w:ascii="Arial" w:hAnsi="Arial" w:cs="Arial"/>
          <w:sz w:val="22"/>
          <w:szCs w:val="22"/>
        </w:rPr>
        <w:lastRenderedPageBreak/>
        <w:t xml:space="preserve">Are non-meritorious or where the requested outcomes are deemed to be unreasonable; or </w:t>
      </w:r>
    </w:p>
    <w:p w14:paraId="04FE4A3F" w14:textId="77777777" w:rsidR="005E758B" w:rsidRDefault="005E758B" w:rsidP="005E758B">
      <w:pPr>
        <w:pStyle w:val="NormalWeb"/>
        <w:ind w:left="720"/>
        <w:rPr>
          <w:rFonts w:ascii="Arial" w:hAnsi="Arial" w:cs="Arial"/>
          <w:sz w:val="22"/>
          <w:szCs w:val="22"/>
        </w:rPr>
      </w:pPr>
      <w:r>
        <w:rPr>
          <w:rFonts w:ascii="Arial" w:hAnsi="Arial" w:cs="Arial"/>
          <w:sz w:val="22"/>
          <w:szCs w:val="22"/>
        </w:rPr>
        <w:t xml:space="preserve">Where students or their representatives are aggressive, offensive or abusive; </w:t>
      </w:r>
    </w:p>
    <w:p w14:paraId="2A730132" w14:textId="77777777" w:rsidR="005E758B" w:rsidRDefault="005E758B" w:rsidP="005E758B">
      <w:pPr>
        <w:pStyle w:val="NormalWeb"/>
        <w:ind w:left="720"/>
        <w:rPr>
          <w:rFonts w:ascii="Arial" w:hAnsi="Arial" w:cs="Arial"/>
          <w:sz w:val="22"/>
          <w:szCs w:val="22"/>
        </w:rPr>
      </w:pPr>
      <w:r>
        <w:rPr>
          <w:rFonts w:ascii="Arial" w:hAnsi="Arial" w:cs="Arial"/>
          <w:sz w:val="22"/>
          <w:szCs w:val="22"/>
        </w:rPr>
        <w:t xml:space="preserve">Where demands are unreasonable in nature or unreasonably persistent. </w:t>
      </w:r>
    </w:p>
    <w:p w14:paraId="144D7579" w14:textId="0DC33EBD" w:rsidR="144C3433" w:rsidRDefault="005E758B" w:rsidP="144C3433">
      <w:pPr>
        <w:pStyle w:val="NormalWeb"/>
        <w:ind w:firstLine="720"/>
        <w:rPr>
          <w:rFonts w:ascii="Arial" w:hAnsi="Arial" w:cs="Arial"/>
          <w:sz w:val="22"/>
          <w:szCs w:val="22"/>
        </w:rPr>
      </w:pPr>
      <w:r w:rsidRPr="144C3433">
        <w:rPr>
          <w:rFonts w:ascii="Arial" w:hAnsi="Arial" w:cs="Arial"/>
          <w:sz w:val="22"/>
          <w:szCs w:val="22"/>
        </w:rPr>
        <w:t xml:space="preserve">This Procedure does not cover any of the following: </w:t>
      </w:r>
    </w:p>
    <w:p w14:paraId="6F6707A0" w14:textId="77777777" w:rsidR="005E758B" w:rsidRPr="00203D14"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Matters relating to examination and assessment performance and academic </w:t>
      </w:r>
      <w:r w:rsidRPr="00203D14">
        <w:rPr>
          <w:rFonts w:ascii="Arial" w:hAnsi="Arial" w:cs="Arial"/>
          <w:sz w:val="22"/>
          <w:szCs w:val="22"/>
        </w:rPr>
        <w:t xml:space="preserve">judgement (see Academic Appeals Procedure); </w:t>
      </w:r>
    </w:p>
    <w:p w14:paraId="5E9C6E96" w14:textId="77777777" w:rsidR="005E758B" w:rsidRPr="00203D14"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Academic appeals against Assessment Board decisions (see Academic Appeals </w:t>
      </w:r>
      <w:r w:rsidRPr="00203D14">
        <w:rPr>
          <w:rFonts w:ascii="Arial" w:hAnsi="Arial" w:cs="Arial"/>
          <w:sz w:val="22"/>
          <w:szCs w:val="22"/>
        </w:rPr>
        <w:t xml:space="preserve">Procedure); </w:t>
      </w:r>
    </w:p>
    <w:p w14:paraId="324B507A"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Grievances from members of staff; </w:t>
      </w:r>
    </w:p>
    <w:p w14:paraId="0E5B25F3"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Freedom of Information matters; </w:t>
      </w:r>
    </w:p>
    <w:p w14:paraId="59CB95A5"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Data Protection matters; </w:t>
      </w:r>
    </w:p>
    <w:p w14:paraId="7238C7E2"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Matters covered by the Freedom of Speech Policy; </w:t>
      </w:r>
    </w:p>
    <w:p w14:paraId="07592D5B" w14:textId="78A7C590" w:rsidR="005E758B" w:rsidRPr="00203D14"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Complaints relating to the admissions process for any Shockout </w:t>
      </w:r>
      <w:r w:rsidR="005B09CA">
        <w:rPr>
          <w:rFonts w:ascii="Arial" w:hAnsi="Arial" w:cs="Arial"/>
          <w:sz w:val="22"/>
          <w:szCs w:val="22"/>
        </w:rPr>
        <w:t>P</w:t>
      </w:r>
      <w:r>
        <w:rPr>
          <w:rFonts w:ascii="Arial" w:hAnsi="Arial" w:cs="Arial"/>
          <w:sz w:val="22"/>
          <w:szCs w:val="22"/>
        </w:rPr>
        <w:t xml:space="preserve">rogramme of </w:t>
      </w:r>
      <w:r w:rsidR="005B09CA">
        <w:rPr>
          <w:rFonts w:ascii="Arial" w:hAnsi="Arial" w:cs="Arial"/>
          <w:sz w:val="22"/>
          <w:szCs w:val="22"/>
        </w:rPr>
        <w:t>S</w:t>
      </w:r>
      <w:r w:rsidRPr="00203D14">
        <w:rPr>
          <w:rFonts w:ascii="Arial" w:hAnsi="Arial" w:cs="Arial"/>
          <w:sz w:val="22"/>
          <w:szCs w:val="22"/>
        </w:rPr>
        <w:t xml:space="preserve">tudy (taught or research); </w:t>
      </w:r>
    </w:p>
    <w:p w14:paraId="032DA01A" w14:textId="2A19C491" w:rsidR="005E758B" w:rsidRPr="00203D14" w:rsidRDefault="005E758B" w:rsidP="005E758B">
      <w:pPr>
        <w:pStyle w:val="NormalWeb"/>
        <w:numPr>
          <w:ilvl w:val="1"/>
          <w:numId w:val="4"/>
        </w:numPr>
        <w:rPr>
          <w:rFonts w:ascii="Arial" w:hAnsi="Arial" w:cs="Arial"/>
          <w:sz w:val="22"/>
          <w:szCs w:val="22"/>
        </w:rPr>
      </w:pPr>
      <w:r w:rsidRPr="79E10F32">
        <w:rPr>
          <w:rFonts w:ascii="Arial" w:hAnsi="Arial" w:cs="Arial"/>
          <w:sz w:val="22"/>
          <w:szCs w:val="22"/>
        </w:rPr>
        <w:t xml:space="preserve">Complaints about student conduct/competency (see Student </w:t>
      </w:r>
      <w:r w:rsidR="044D2DB0" w:rsidRPr="79E10F32">
        <w:rPr>
          <w:rFonts w:ascii="Arial" w:hAnsi="Arial" w:cs="Arial"/>
          <w:sz w:val="22"/>
          <w:szCs w:val="22"/>
        </w:rPr>
        <w:t>Non-Academic</w:t>
      </w:r>
      <w:r w:rsidRPr="79E10F32">
        <w:rPr>
          <w:rFonts w:ascii="Arial" w:hAnsi="Arial" w:cs="Arial"/>
          <w:sz w:val="22"/>
          <w:szCs w:val="22"/>
        </w:rPr>
        <w:t xml:space="preserve"> Disciplinary and Conduct Policy and Fitness to Practice Procedure); </w:t>
      </w:r>
    </w:p>
    <w:p w14:paraId="0863C716"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Complaints relating to Disclosure and Barring Service (DBS) checks; </w:t>
      </w:r>
    </w:p>
    <w:p w14:paraId="76D94EF7" w14:textId="77777777" w:rsidR="005E758B" w:rsidRPr="00203D14" w:rsidRDefault="005E758B" w:rsidP="005E758B">
      <w:pPr>
        <w:pStyle w:val="NormalWeb"/>
        <w:numPr>
          <w:ilvl w:val="1"/>
          <w:numId w:val="4"/>
        </w:numPr>
        <w:rPr>
          <w:rFonts w:ascii="Arial" w:hAnsi="Arial" w:cs="Arial"/>
          <w:sz w:val="22"/>
          <w:szCs w:val="22"/>
        </w:rPr>
      </w:pPr>
      <w:r>
        <w:rPr>
          <w:rFonts w:ascii="Arial" w:hAnsi="Arial" w:cs="Arial"/>
          <w:sz w:val="22"/>
          <w:szCs w:val="22"/>
        </w:rPr>
        <w:t xml:space="preserve">Matters which are the subject of criminal investigation or legal proceedings until </w:t>
      </w:r>
      <w:r w:rsidRPr="00203D14">
        <w:rPr>
          <w:rFonts w:ascii="Arial" w:hAnsi="Arial" w:cs="Arial"/>
          <w:sz w:val="22"/>
          <w:szCs w:val="22"/>
        </w:rPr>
        <w:t xml:space="preserve">such time as those proceedings are concluded; </w:t>
      </w:r>
    </w:p>
    <w:p w14:paraId="09B73E81" w14:textId="77777777" w:rsidR="005E758B" w:rsidRDefault="005E758B" w:rsidP="005E758B">
      <w:pPr>
        <w:pStyle w:val="NormalWeb"/>
        <w:numPr>
          <w:ilvl w:val="1"/>
          <w:numId w:val="4"/>
        </w:numPr>
        <w:rPr>
          <w:rFonts w:ascii="Arial" w:hAnsi="Arial" w:cs="Arial"/>
          <w:sz w:val="22"/>
          <w:szCs w:val="22"/>
        </w:rPr>
      </w:pPr>
      <w:r>
        <w:rPr>
          <w:rFonts w:ascii="Arial" w:hAnsi="Arial" w:cs="Arial"/>
          <w:sz w:val="22"/>
          <w:szCs w:val="22"/>
        </w:rPr>
        <w:t>Complaints submitted outside the timescale stated within this Procedure.</w:t>
      </w:r>
    </w:p>
    <w:p w14:paraId="55E58AE4" w14:textId="77777777" w:rsidR="005E758B" w:rsidRDefault="005E758B" w:rsidP="005E758B">
      <w:pPr>
        <w:pStyle w:val="NormalWeb"/>
        <w:ind w:left="1440"/>
        <w:rPr>
          <w:rFonts w:ascii="Arial" w:hAnsi="Arial" w:cs="Arial"/>
          <w:sz w:val="22"/>
          <w:szCs w:val="22"/>
        </w:rPr>
      </w:pPr>
      <w:r w:rsidRPr="144C3433">
        <w:rPr>
          <w:rFonts w:ascii="Arial" w:hAnsi="Arial" w:cs="Arial"/>
          <w:sz w:val="22"/>
          <w:szCs w:val="22"/>
        </w:rPr>
        <w:t xml:space="preserve">Complaints which relate to matters which are already being considered under other procedures (e.g. Fitness to Practice Procedure, Student Non-Academic Conduct and Disciplinary Procedure, Academic Appeals Procedure and Academic Misconduct) will not normally be dealt with under this Procedure. In addition, this Procedure cannot be used where students are dissatisfied with outcomes reached through other procedures. </w:t>
      </w:r>
    </w:p>
    <w:p w14:paraId="049E1502" w14:textId="57E60C3F" w:rsidR="00E951AD" w:rsidRDefault="00E951AD" w:rsidP="00E951AD">
      <w:pPr>
        <w:pStyle w:val="NormalWeb"/>
        <w:ind w:left="1440"/>
        <w:rPr>
          <w:rFonts w:ascii="Arial" w:hAnsi="Arial" w:cs="Arial"/>
          <w:sz w:val="22"/>
          <w:szCs w:val="22"/>
        </w:rPr>
      </w:pPr>
      <w:r w:rsidRPr="79E10F32">
        <w:rPr>
          <w:rFonts w:ascii="Arial" w:hAnsi="Arial" w:cs="Arial"/>
          <w:sz w:val="22"/>
          <w:szCs w:val="22"/>
        </w:rPr>
        <w:t xml:space="preserve">Where a complaint is raised by </w:t>
      </w:r>
      <w:r w:rsidR="491630FC" w:rsidRPr="79E10F32">
        <w:rPr>
          <w:rFonts w:ascii="Arial" w:hAnsi="Arial" w:cs="Arial"/>
          <w:sz w:val="22"/>
          <w:szCs w:val="22"/>
        </w:rPr>
        <w:t>several</w:t>
      </w:r>
      <w:r w:rsidRPr="79E10F32">
        <w:rPr>
          <w:rFonts w:ascii="Arial" w:hAnsi="Arial" w:cs="Arial"/>
          <w:sz w:val="22"/>
          <w:szCs w:val="22"/>
        </w:rPr>
        <w:t xml:space="preserve"> students, it can be dealt with as one collective complaint, in the following circumstances: </w:t>
      </w:r>
    </w:p>
    <w:p w14:paraId="3F98A7F2" w14:textId="77777777" w:rsidR="00E951AD" w:rsidRDefault="00E951AD" w:rsidP="00DB1C27">
      <w:pPr>
        <w:pStyle w:val="NormalWeb"/>
        <w:numPr>
          <w:ilvl w:val="2"/>
          <w:numId w:val="4"/>
        </w:numPr>
        <w:rPr>
          <w:rFonts w:ascii="Arial" w:hAnsi="Arial" w:cs="Arial"/>
          <w:sz w:val="22"/>
          <w:szCs w:val="22"/>
        </w:rPr>
      </w:pPr>
      <w:r>
        <w:rPr>
          <w:rFonts w:ascii="Arial" w:hAnsi="Arial" w:cs="Arial"/>
          <w:sz w:val="22"/>
          <w:szCs w:val="22"/>
        </w:rPr>
        <w:t xml:space="preserve">the case is conducted through a lead student to facilitate the progress of the complaint; </w:t>
      </w:r>
    </w:p>
    <w:p w14:paraId="5E6FCDEC" w14:textId="77777777" w:rsidR="00E951AD" w:rsidRDefault="00E951AD" w:rsidP="00E951AD">
      <w:pPr>
        <w:pStyle w:val="NormalWeb"/>
        <w:numPr>
          <w:ilvl w:val="2"/>
          <w:numId w:val="4"/>
        </w:numPr>
        <w:rPr>
          <w:rFonts w:ascii="Arial" w:hAnsi="Arial" w:cs="Arial"/>
          <w:sz w:val="22"/>
          <w:szCs w:val="22"/>
        </w:rPr>
      </w:pPr>
      <w:r w:rsidRPr="283F8F70">
        <w:rPr>
          <w:rFonts w:ascii="Arial" w:hAnsi="Arial" w:cs="Arial"/>
          <w:sz w:val="22"/>
          <w:szCs w:val="22"/>
        </w:rPr>
        <w:t xml:space="preserve">the names of all students who wish to bring the complaint forward are disclosed to Shockout on a </w:t>
      </w:r>
      <w:r w:rsidRPr="283F8F70">
        <w:rPr>
          <w:rFonts w:ascii="Arial,Bold" w:hAnsi="Arial,Bold" w:cs="Arial"/>
          <w:sz w:val="22"/>
          <w:szCs w:val="22"/>
        </w:rPr>
        <w:t xml:space="preserve">Group Complaint Consent Form </w:t>
      </w:r>
      <w:r w:rsidRPr="283F8F70">
        <w:rPr>
          <w:rFonts w:ascii="Arial" w:hAnsi="Arial" w:cs="Arial"/>
          <w:sz w:val="22"/>
          <w:szCs w:val="22"/>
        </w:rPr>
        <w:t xml:space="preserve">and to confirm that the student nominated as the lead student will act as the facilitator for the complaint during all stages of the Procedure. The </w:t>
      </w:r>
      <w:r w:rsidRPr="283F8F70">
        <w:rPr>
          <w:rFonts w:ascii="Arial,Bold" w:hAnsi="Arial,Bold" w:cs="Arial"/>
          <w:sz w:val="22"/>
          <w:szCs w:val="22"/>
        </w:rPr>
        <w:t xml:space="preserve">Group Complaint Consent Form </w:t>
      </w:r>
      <w:r w:rsidRPr="283F8F70">
        <w:rPr>
          <w:rFonts w:ascii="Arial" w:hAnsi="Arial" w:cs="Arial"/>
          <w:sz w:val="22"/>
          <w:szCs w:val="22"/>
        </w:rPr>
        <w:t xml:space="preserve">is required to be completed at each stage of the procedure. </w:t>
      </w:r>
    </w:p>
    <w:p w14:paraId="023BBCDE" w14:textId="6FA37EA8" w:rsidR="00E951AD" w:rsidRDefault="00E951AD" w:rsidP="00E951AD">
      <w:pPr>
        <w:pStyle w:val="NormalWeb"/>
        <w:ind w:left="1440"/>
        <w:rPr>
          <w:rFonts w:ascii="Arial" w:hAnsi="Arial" w:cs="Arial"/>
          <w:sz w:val="22"/>
          <w:szCs w:val="22"/>
        </w:rPr>
      </w:pPr>
      <w:r w:rsidRPr="79E10F32">
        <w:rPr>
          <w:rFonts w:ascii="Arial" w:hAnsi="Arial" w:cs="Arial"/>
          <w:sz w:val="22"/>
          <w:szCs w:val="22"/>
        </w:rPr>
        <w:t xml:space="preserve">Shockout recognises that it </w:t>
      </w:r>
      <w:r w:rsidR="744FE6FE" w:rsidRPr="79E10F32">
        <w:rPr>
          <w:rFonts w:ascii="Arial" w:hAnsi="Arial" w:cs="Arial"/>
          <w:sz w:val="22"/>
          <w:szCs w:val="22"/>
        </w:rPr>
        <w:t>must</w:t>
      </w:r>
      <w:r w:rsidRPr="79E10F32">
        <w:rPr>
          <w:rFonts w:ascii="Arial" w:hAnsi="Arial" w:cs="Arial"/>
          <w:sz w:val="22"/>
          <w:szCs w:val="22"/>
        </w:rPr>
        <w:t xml:space="preserve"> balance the respective obligations and rights of students and staff. Those about whom complaints have been made have a right to know what is being claimed and who is making a complaint. Where a complaint is made through this Procedure, a copy of the complaint will normally be sent to the person who is being complained </w:t>
      </w:r>
      <w:r w:rsidR="6F9A4506" w:rsidRPr="79E10F32">
        <w:rPr>
          <w:rFonts w:ascii="Arial" w:hAnsi="Arial" w:cs="Arial"/>
          <w:sz w:val="22"/>
          <w:szCs w:val="22"/>
        </w:rPr>
        <w:t>about,</w:t>
      </w:r>
      <w:r w:rsidRPr="79E10F32">
        <w:rPr>
          <w:rFonts w:ascii="Arial" w:hAnsi="Arial" w:cs="Arial"/>
          <w:sz w:val="22"/>
          <w:szCs w:val="22"/>
        </w:rPr>
        <w:t xml:space="preserve"> and that person will have the right to respond to the complaint and to support and representation. If students are concerned about protecting their </w:t>
      </w:r>
      <w:r w:rsidR="4D474BBA" w:rsidRPr="79E10F32">
        <w:rPr>
          <w:rFonts w:ascii="Arial" w:hAnsi="Arial" w:cs="Arial"/>
          <w:sz w:val="22"/>
          <w:szCs w:val="22"/>
        </w:rPr>
        <w:t>anonymity,</w:t>
      </w:r>
      <w:r w:rsidRPr="79E10F32">
        <w:rPr>
          <w:rFonts w:ascii="Arial" w:hAnsi="Arial" w:cs="Arial"/>
          <w:sz w:val="22"/>
          <w:szCs w:val="22"/>
        </w:rPr>
        <w:t xml:space="preserve"> </w:t>
      </w:r>
      <w:r w:rsidRPr="79E10F32">
        <w:rPr>
          <w:rFonts w:ascii="Arial" w:hAnsi="Arial" w:cs="Arial"/>
          <w:sz w:val="22"/>
          <w:szCs w:val="22"/>
        </w:rPr>
        <w:lastRenderedPageBreak/>
        <w:t xml:space="preserve">they are advised to contact the Student Services Team (SST) who may be able to make initial enquiries on their behalf. Shockout will adopt the principle of releasing information only to those who need it for the purposes of investigation or responding to the complaint. </w:t>
      </w:r>
    </w:p>
    <w:p w14:paraId="48C933DD" w14:textId="77777777" w:rsidR="00E951AD" w:rsidRDefault="00E951AD" w:rsidP="00E951AD">
      <w:pPr>
        <w:pStyle w:val="NormalWeb"/>
        <w:ind w:left="1440"/>
      </w:pPr>
      <w:r>
        <w:rPr>
          <w:rFonts w:ascii="Arial" w:hAnsi="Arial" w:cs="Arial"/>
          <w:sz w:val="22"/>
          <w:szCs w:val="22"/>
        </w:rPr>
        <w:t xml:space="preserve">Students are advised that where a complaint has been raised against a member of staff or another student it may not be appropriate to share details of action taken, especially where disciplinary action is taken against a member of staff or a student. </w:t>
      </w:r>
    </w:p>
    <w:p w14:paraId="6171D078" w14:textId="5A41C3A6" w:rsidR="00E951AD" w:rsidRPr="00A64602" w:rsidRDefault="00E951AD" w:rsidP="00E951AD">
      <w:pPr>
        <w:pStyle w:val="NormalWeb"/>
        <w:ind w:left="1440"/>
      </w:pPr>
      <w:r w:rsidRPr="144C3433">
        <w:rPr>
          <w:rFonts w:ascii="Arial" w:hAnsi="Arial" w:cs="Arial"/>
          <w:sz w:val="22"/>
          <w:szCs w:val="22"/>
        </w:rPr>
        <w:t>Shockout expects students and staff to act reasonably and fairly towards each other at all stages of the Student Complaints Procedure.</w:t>
      </w:r>
    </w:p>
    <w:p w14:paraId="63C436CA" w14:textId="3D338F72" w:rsidR="00F200B4" w:rsidRPr="00504E47" w:rsidRDefault="003B2B75" w:rsidP="00F200B4">
      <w:pPr>
        <w:pStyle w:val="ListParagraph"/>
        <w:numPr>
          <w:ilvl w:val="0"/>
          <w:numId w:val="2"/>
        </w:numPr>
        <w:rPr>
          <w:rFonts w:ascii="Arial" w:hAnsi="Arial" w:cs="Arial"/>
          <w:b/>
          <w:bCs/>
          <w:u w:val="single"/>
          <w:lang w:val="en-US"/>
        </w:rPr>
      </w:pPr>
      <w:r w:rsidRPr="00504E47">
        <w:rPr>
          <w:rFonts w:ascii="Arial" w:hAnsi="Arial" w:cs="Arial"/>
          <w:b/>
          <w:bCs/>
          <w:u w:val="single"/>
          <w:lang w:val="en-US"/>
        </w:rPr>
        <w:t>What is a Complaint</w:t>
      </w:r>
    </w:p>
    <w:p w14:paraId="636B1ABA" w14:textId="47C88CB3" w:rsidR="00F200B4" w:rsidRDefault="00DA5962" w:rsidP="00DA5962">
      <w:pPr>
        <w:pStyle w:val="NormalWeb"/>
        <w:ind w:left="720" w:hanging="360"/>
        <w:rPr>
          <w:rFonts w:ascii="Arial" w:hAnsi="Arial" w:cs="Arial"/>
          <w:lang w:val="en-US"/>
        </w:rPr>
      </w:pPr>
      <w:r w:rsidRPr="144C3433">
        <w:rPr>
          <w:rFonts w:ascii="Arial" w:hAnsi="Arial" w:cs="Arial"/>
          <w:sz w:val="22"/>
          <w:szCs w:val="22"/>
          <w:lang w:val="en-US"/>
        </w:rPr>
        <w:t>3</w:t>
      </w:r>
      <w:r w:rsidR="00AB456D">
        <w:rPr>
          <w:rFonts w:ascii="Arial" w:hAnsi="Arial" w:cs="Arial"/>
          <w:sz w:val="22"/>
          <w:szCs w:val="22"/>
          <w:lang w:val="en-US"/>
        </w:rPr>
        <w:t>.</w:t>
      </w:r>
      <w:r w:rsidRPr="144C3433">
        <w:rPr>
          <w:rFonts w:ascii="Arial" w:hAnsi="Arial" w:cs="Arial"/>
          <w:sz w:val="22"/>
          <w:szCs w:val="22"/>
          <w:lang w:val="en-US"/>
        </w:rPr>
        <w:t>1</w:t>
      </w:r>
      <w:r>
        <w:tab/>
      </w:r>
      <w:r w:rsidR="00797BA1" w:rsidRPr="144C3433">
        <w:rPr>
          <w:rFonts w:ascii="Arial" w:hAnsi="Arial" w:cs="Arial"/>
          <w:sz w:val="22"/>
          <w:szCs w:val="22"/>
          <w:lang w:val="en-US"/>
        </w:rPr>
        <w:t>A</w:t>
      </w:r>
      <w:r w:rsidR="00797BA1" w:rsidRPr="144C3433">
        <w:rPr>
          <w:rFonts w:ascii="Arial" w:hAnsi="Arial" w:cs="Arial"/>
          <w:lang w:val="en-US"/>
        </w:rPr>
        <w:t xml:space="preserve"> complaint is defined as </w:t>
      </w:r>
      <w:r w:rsidR="00807F8D" w:rsidRPr="144C3433">
        <w:rPr>
          <w:rFonts w:ascii="Arial" w:hAnsi="Arial" w:cs="Arial"/>
          <w:sz w:val="22"/>
          <w:szCs w:val="22"/>
        </w:rPr>
        <w:t>an expression of dissatisfaction by one or more students about Shockout’s action or lack of action, or about the standard of service provided by or on behalf of the University.</w:t>
      </w:r>
    </w:p>
    <w:p w14:paraId="75FD8037" w14:textId="68E963AD" w:rsidR="00F200B4" w:rsidRPr="00504E47" w:rsidRDefault="003E3D6F" w:rsidP="00F200B4">
      <w:pPr>
        <w:pStyle w:val="ListParagraph"/>
        <w:numPr>
          <w:ilvl w:val="0"/>
          <w:numId w:val="2"/>
        </w:numPr>
        <w:rPr>
          <w:rFonts w:ascii="Arial" w:hAnsi="Arial" w:cs="Arial"/>
          <w:b/>
          <w:bCs/>
          <w:u w:val="single"/>
          <w:lang w:val="en-US"/>
        </w:rPr>
      </w:pPr>
      <w:r w:rsidRPr="00504E47">
        <w:rPr>
          <w:rFonts w:ascii="Arial" w:hAnsi="Arial" w:cs="Arial"/>
          <w:b/>
          <w:bCs/>
          <w:u w:val="single"/>
          <w:lang w:val="en-US"/>
        </w:rPr>
        <w:t>How does a complaint differ from an Academic Appeal</w:t>
      </w:r>
    </w:p>
    <w:p w14:paraId="7FDD64F2" w14:textId="02CA9AAC" w:rsidR="00F70A5E" w:rsidRDefault="00F70A5E" w:rsidP="003952CB">
      <w:pPr>
        <w:pStyle w:val="NormalWeb"/>
        <w:ind w:left="720" w:hanging="360"/>
        <w:rPr>
          <w:rFonts w:ascii="Arial" w:hAnsi="Arial" w:cs="Arial"/>
          <w:sz w:val="22"/>
          <w:szCs w:val="22"/>
        </w:rPr>
      </w:pPr>
      <w:r w:rsidRPr="144C3433">
        <w:rPr>
          <w:rFonts w:ascii="Arial" w:hAnsi="Arial" w:cs="Arial"/>
          <w:sz w:val="22"/>
          <w:szCs w:val="22"/>
          <w:lang w:val="en-US"/>
        </w:rPr>
        <w:t>4</w:t>
      </w:r>
      <w:r w:rsidR="003952CB" w:rsidRPr="144C3433">
        <w:rPr>
          <w:rFonts w:ascii="Arial" w:hAnsi="Arial" w:cs="Arial"/>
          <w:sz w:val="22"/>
          <w:szCs w:val="22"/>
          <w:lang w:val="en-US"/>
        </w:rPr>
        <w:t>.1</w:t>
      </w:r>
      <w:r>
        <w:tab/>
      </w:r>
      <w:r w:rsidR="00AA1561" w:rsidRPr="144C3433">
        <w:rPr>
          <w:rFonts w:ascii="Arial" w:hAnsi="Arial" w:cs="Arial"/>
          <w:sz w:val="22"/>
          <w:szCs w:val="22"/>
          <w:lang w:val="en-US"/>
        </w:rPr>
        <w:t xml:space="preserve">An </w:t>
      </w:r>
      <w:r w:rsidR="00DB5780">
        <w:rPr>
          <w:rFonts w:ascii="Arial" w:hAnsi="Arial" w:cs="Arial"/>
          <w:sz w:val="22"/>
          <w:szCs w:val="22"/>
          <w:lang w:val="en-US"/>
        </w:rPr>
        <w:t>A</w:t>
      </w:r>
      <w:r w:rsidR="00AA1561" w:rsidRPr="144C3433">
        <w:rPr>
          <w:rFonts w:ascii="Arial" w:hAnsi="Arial" w:cs="Arial"/>
          <w:sz w:val="22"/>
          <w:szCs w:val="22"/>
          <w:lang w:val="en-US"/>
        </w:rPr>
        <w:t xml:space="preserve">cademic </w:t>
      </w:r>
      <w:r w:rsidR="00DB5780">
        <w:rPr>
          <w:rFonts w:ascii="Arial" w:hAnsi="Arial" w:cs="Arial"/>
          <w:sz w:val="22"/>
          <w:szCs w:val="22"/>
          <w:lang w:val="en-US"/>
        </w:rPr>
        <w:t>A</w:t>
      </w:r>
      <w:r w:rsidR="00AA1561" w:rsidRPr="144C3433">
        <w:rPr>
          <w:rFonts w:ascii="Arial" w:hAnsi="Arial" w:cs="Arial"/>
          <w:sz w:val="22"/>
          <w:szCs w:val="22"/>
          <w:lang w:val="en-US"/>
        </w:rPr>
        <w:t xml:space="preserve">ppeal </w:t>
      </w:r>
      <w:r w:rsidRPr="144C3433">
        <w:rPr>
          <w:rFonts w:ascii="Arial" w:hAnsi="Arial" w:cs="Arial"/>
          <w:sz w:val="22"/>
          <w:szCs w:val="22"/>
        </w:rPr>
        <w:t xml:space="preserve">is a request for a review of a decision made by an Assessment Board charged with making decisions on student progression, assessment and award. The Student Complaints Procedure cannot change a decision made by an Assessment Board. </w:t>
      </w:r>
    </w:p>
    <w:p w14:paraId="49FF0BDD" w14:textId="47BF5D8C" w:rsidR="00F200B4" w:rsidRPr="00504E47" w:rsidRDefault="009A0A8E" w:rsidP="00537802">
      <w:pPr>
        <w:pStyle w:val="ListParagraph"/>
        <w:numPr>
          <w:ilvl w:val="0"/>
          <w:numId w:val="2"/>
        </w:numPr>
        <w:rPr>
          <w:rFonts w:ascii="Arial" w:hAnsi="Arial" w:cs="Arial"/>
          <w:b/>
          <w:bCs/>
          <w:lang w:val="en-US"/>
        </w:rPr>
      </w:pPr>
      <w:r w:rsidRPr="00504E47">
        <w:rPr>
          <w:rFonts w:ascii="Arial" w:hAnsi="Arial" w:cs="Arial"/>
          <w:b/>
          <w:bCs/>
          <w:u w:val="single"/>
          <w:lang w:val="en-US"/>
        </w:rPr>
        <w:t>Outline of the Students Complaints Procedure</w:t>
      </w:r>
    </w:p>
    <w:p w14:paraId="79C7853C" w14:textId="77777777" w:rsidR="009A0A8E" w:rsidRDefault="009A0A8E" w:rsidP="00AB027F">
      <w:pPr>
        <w:pStyle w:val="ListParagraph"/>
        <w:ind w:left="360"/>
        <w:rPr>
          <w:rFonts w:ascii="Arial" w:hAnsi="Arial" w:cs="Arial"/>
          <w:sz w:val="24"/>
          <w:szCs w:val="24"/>
          <w:lang w:val="en-US"/>
        </w:rPr>
      </w:pPr>
    </w:p>
    <w:p w14:paraId="729C686F" w14:textId="755D1877" w:rsidR="00AB027F" w:rsidRDefault="00AB027F" w:rsidP="00AB027F">
      <w:pPr>
        <w:pStyle w:val="ListParagraph"/>
        <w:ind w:left="360"/>
        <w:rPr>
          <w:rFonts w:ascii="Arial" w:hAnsi="Arial" w:cs="Arial"/>
          <w:lang w:val="en-US"/>
        </w:rPr>
      </w:pPr>
      <w:r w:rsidRPr="144C3433">
        <w:rPr>
          <w:rFonts w:ascii="Arial" w:hAnsi="Arial" w:cs="Arial"/>
          <w:lang w:val="en-US"/>
        </w:rPr>
        <w:t>5.1</w:t>
      </w:r>
      <w:r>
        <w:tab/>
      </w:r>
      <w:r w:rsidRPr="144C3433">
        <w:rPr>
          <w:rFonts w:ascii="Arial" w:hAnsi="Arial" w:cs="Arial"/>
          <w:lang w:val="en-US"/>
        </w:rPr>
        <w:t xml:space="preserve">The Students Complaints Procedure </w:t>
      </w:r>
      <w:r w:rsidR="00A23735" w:rsidRPr="144C3433">
        <w:rPr>
          <w:rFonts w:ascii="Arial" w:hAnsi="Arial" w:cs="Arial"/>
          <w:lang w:val="en-US"/>
        </w:rPr>
        <w:t>has three stages as follows</w:t>
      </w:r>
      <w:r w:rsidR="2375BEAF" w:rsidRPr="144C3433">
        <w:rPr>
          <w:rFonts w:ascii="Arial" w:hAnsi="Arial" w:cs="Arial"/>
          <w:lang w:val="en-US"/>
        </w:rPr>
        <w:t>:</w:t>
      </w:r>
    </w:p>
    <w:p w14:paraId="23E400FA" w14:textId="77777777" w:rsidR="00614115" w:rsidRDefault="00614115" w:rsidP="00614115">
      <w:pPr>
        <w:pStyle w:val="NormalWeb"/>
        <w:numPr>
          <w:ilvl w:val="1"/>
          <w:numId w:val="6"/>
        </w:numPr>
        <w:rPr>
          <w:rFonts w:ascii="Arial" w:hAnsi="Arial" w:cs="Arial"/>
          <w:sz w:val="22"/>
          <w:szCs w:val="22"/>
        </w:rPr>
      </w:pPr>
      <w:r>
        <w:rPr>
          <w:rFonts w:ascii="Arial" w:hAnsi="Arial" w:cs="Arial"/>
          <w:sz w:val="22"/>
          <w:szCs w:val="22"/>
        </w:rPr>
        <w:t xml:space="preserve">Stage 1 – the Early Resolution/Informal Stage </w:t>
      </w:r>
    </w:p>
    <w:p w14:paraId="7D064664" w14:textId="77777777" w:rsidR="00614115" w:rsidRDefault="00614115" w:rsidP="00614115">
      <w:pPr>
        <w:pStyle w:val="NormalWeb"/>
        <w:numPr>
          <w:ilvl w:val="1"/>
          <w:numId w:val="6"/>
        </w:numPr>
        <w:rPr>
          <w:rFonts w:ascii="Arial" w:hAnsi="Arial" w:cs="Arial"/>
          <w:sz w:val="22"/>
          <w:szCs w:val="22"/>
        </w:rPr>
      </w:pPr>
      <w:r>
        <w:rPr>
          <w:rFonts w:ascii="Arial" w:hAnsi="Arial" w:cs="Arial"/>
          <w:sz w:val="22"/>
          <w:szCs w:val="22"/>
        </w:rPr>
        <w:t xml:space="preserve">Stage 2 – the Formal Stage </w:t>
      </w:r>
    </w:p>
    <w:p w14:paraId="7E541383" w14:textId="77777777" w:rsidR="00BB1D98" w:rsidRPr="00CA4EB2" w:rsidRDefault="00614115" w:rsidP="00012F60">
      <w:pPr>
        <w:pStyle w:val="NormalWeb"/>
        <w:numPr>
          <w:ilvl w:val="1"/>
          <w:numId w:val="6"/>
        </w:numPr>
        <w:rPr>
          <w:rFonts w:ascii="Arial" w:hAnsi="Arial" w:cs="Arial"/>
          <w:i/>
          <w:iCs/>
          <w:sz w:val="22"/>
          <w:szCs w:val="22"/>
        </w:rPr>
      </w:pPr>
      <w:r w:rsidRPr="144C3433">
        <w:rPr>
          <w:rFonts w:ascii="Arial" w:hAnsi="Arial" w:cs="Arial"/>
          <w:i/>
          <w:iCs/>
          <w:sz w:val="22"/>
          <w:szCs w:val="22"/>
        </w:rPr>
        <w:t xml:space="preserve">Stage 3 – </w:t>
      </w:r>
      <w:r w:rsidRPr="00A545F6">
        <w:rPr>
          <w:rFonts w:ascii="Arial" w:hAnsi="Arial" w:cs="Arial"/>
          <w:sz w:val="22"/>
          <w:szCs w:val="22"/>
        </w:rPr>
        <w:t>the Review Stage</w:t>
      </w:r>
    </w:p>
    <w:p w14:paraId="00DE04D5" w14:textId="2C390C28" w:rsidR="00FC5ABC" w:rsidRPr="00BB1D98" w:rsidRDefault="006E18DF" w:rsidP="00EC1522">
      <w:pPr>
        <w:pStyle w:val="NormalWeb"/>
        <w:ind w:left="717" w:hanging="360"/>
        <w:rPr>
          <w:rFonts w:ascii="Arial" w:hAnsi="Arial" w:cs="Arial"/>
          <w:sz w:val="22"/>
          <w:szCs w:val="22"/>
        </w:rPr>
      </w:pPr>
      <w:r w:rsidRPr="47F9421D">
        <w:rPr>
          <w:rFonts w:ascii="Arial" w:hAnsi="Arial" w:cs="Arial"/>
          <w:i/>
          <w:iCs/>
          <w:sz w:val="22"/>
          <w:szCs w:val="22"/>
        </w:rPr>
        <w:t>5.2</w:t>
      </w:r>
      <w:r>
        <w:tab/>
      </w:r>
      <w:r w:rsidR="009D04E6" w:rsidRPr="47F9421D">
        <w:rPr>
          <w:rFonts w:ascii="Arial" w:hAnsi="Arial" w:cs="Arial"/>
          <w:sz w:val="22"/>
          <w:szCs w:val="22"/>
        </w:rPr>
        <w:t xml:space="preserve">Stage </w:t>
      </w:r>
      <w:r w:rsidR="00881D7B" w:rsidRPr="00881D7B">
        <w:rPr>
          <w:rFonts w:ascii="Arial" w:hAnsi="Arial" w:cs="Arial"/>
          <w:sz w:val="22"/>
          <w:szCs w:val="22"/>
        </w:rPr>
        <w:t>1</w:t>
      </w:r>
      <w:r w:rsidR="00881D7B" w:rsidRPr="47F9421D">
        <w:rPr>
          <w:rFonts w:ascii="Arial" w:hAnsi="Arial" w:cs="Arial"/>
          <w:sz w:val="22"/>
          <w:szCs w:val="22"/>
        </w:rPr>
        <w:t xml:space="preserve"> –</w:t>
      </w:r>
      <w:r w:rsidR="009D04E6" w:rsidRPr="47F9421D">
        <w:rPr>
          <w:rFonts w:ascii="Arial" w:hAnsi="Arial" w:cs="Arial"/>
          <w:sz w:val="22"/>
          <w:szCs w:val="22"/>
        </w:rPr>
        <w:t xml:space="preserve"> </w:t>
      </w:r>
      <w:r w:rsidR="00FC5ABC" w:rsidRPr="47F9421D">
        <w:rPr>
          <w:rFonts w:ascii="Arial" w:hAnsi="Arial" w:cs="Arial"/>
          <w:sz w:val="22"/>
          <w:szCs w:val="22"/>
        </w:rPr>
        <w:t xml:space="preserve">The Early Resolution Stage of the </w:t>
      </w:r>
      <w:r w:rsidR="73691327" w:rsidRPr="47F9421D">
        <w:rPr>
          <w:rFonts w:ascii="Arial" w:hAnsi="Arial" w:cs="Arial"/>
          <w:sz w:val="22"/>
          <w:szCs w:val="22"/>
        </w:rPr>
        <w:t>complaint's</w:t>
      </w:r>
      <w:r w:rsidR="00FC5ABC" w:rsidRPr="47F9421D">
        <w:rPr>
          <w:rFonts w:ascii="Arial" w:hAnsi="Arial" w:cs="Arial"/>
          <w:sz w:val="22"/>
          <w:szCs w:val="22"/>
        </w:rPr>
        <w:t xml:space="preserve"> procedure occurs when a student wishes to raise a concern with Shockout. The student should raise the concern with the relevant member of staff who is responsible for dealing on a day-today basis with the matter that is the cause for concern. For example, if the issue relates to an academic matter, the first point of contact would be the programme leader, personal tutor or module tutor. If the matter relates to a service provided by or on behalf of Shockout, the issue should be raised with a member of the relevant Shockout Professional Service such as a Student Services Team. It is anticipated that most concerns raised will be resolved at Stage 1.</w:t>
      </w:r>
    </w:p>
    <w:p w14:paraId="606C0D75" w14:textId="77777777" w:rsidR="00FC5ABC" w:rsidRDefault="00FC5ABC" w:rsidP="00EC1522">
      <w:pPr>
        <w:pStyle w:val="NormalWeb"/>
        <w:ind w:left="717"/>
      </w:pPr>
      <w:r w:rsidRPr="144C3433">
        <w:rPr>
          <w:rFonts w:ascii="Arial" w:hAnsi="Arial" w:cs="Arial"/>
          <w:sz w:val="22"/>
          <w:szCs w:val="22"/>
        </w:rPr>
        <w:t xml:space="preserve">Where the subject of the complaint lies outside of the remit of the staff member with whom it has been raised, they may seek the advice of their relevant Head of School/Division/Professional Service who may determine that a different, more appropriate, member of staff should investigate the concern raised and the student will be directed to the relevant Head of School/Division/Professional Service for the issue to be considered. </w:t>
      </w:r>
    </w:p>
    <w:p w14:paraId="5F65CBB4" w14:textId="1C61C640" w:rsidR="00FC5ABC" w:rsidRDefault="00FC5ABC" w:rsidP="144C3433">
      <w:pPr>
        <w:pStyle w:val="NormalWeb"/>
        <w:ind w:left="717"/>
        <w:rPr>
          <w:rFonts w:ascii="Arial" w:hAnsi="Arial" w:cs="Arial"/>
          <w:sz w:val="22"/>
          <w:szCs w:val="22"/>
        </w:rPr>
      </w:pPr>
      <w:r w:rsidRPr="144C3433">
        <w:rPr>
          <w:rFonts w:ascii="Arial" w:hAnsi="Arial" w:cs="Arial"/>
          <w:sz w:val="22"/>
          <w:szCs w:val="22"/>
        </w:rPr>
        <w:lastRenderedPageBreak/>
        <w:t>A response should be provided to the student in writing</w:t>
      </w:r>
      <w:r w:rsidRPr="144C3433">
        <w:rPr>
          <w:rFonts w:ascii="Arial" w:hAnsi="Arial" w:cs="Arial"/>
          <w:color w:val="FF0000"/>
          <w:sz w:val="22"/>
          <w:szCs w:val="22"/>
        </w:rPr>
        <w:t xml:space="preserve">, </w:t>
      </w:r>
      <w:r w:rsidRPr="144C3433">
        <w:rPr>
          <w:rFonts w:ascii="Arial" w:hAnsi="Arial" w:cs="Arial"/>
          <w:sz w:val="22"/>
          <w:szCs w:val="22"/>
        </w:rPr>
        <w:t>usually within 10 working days of receipt of the notification of the concern</w:t>
      </w:r>
      <w:r w:rsidRPr="144C3433">
        <w:rPr>
          <w:rFonts w:ascii="Arial" w:hAnsi="Arial" w:cs="Arial"/>
          <w:color w:val="FF0000"/>
          <w:sz w:val="22"/>
          <w:szCs w:val="22"/>
        </w:rPr>
        <w:t xml:space="preserve">, </w:t>
      </w:r>
      <w:r w:rsidRPr="144C3433">
        <w:rPr>
          <w:rFonts w:ascii="Arial" w:hAnsi="Arial" w:cs="Arial"/>
          <w:sz w:val="22"/>
          <w:szCs w:val="22"/>
        </w:rPr>
        <w:t>and the student will be informed of how they can take their complaint to the next stage of the process, should they wish to do so.</w:t>
      </w:r>
    </w:p>
    <w:p w14:paraId="4ADB687A" w14:textId="77777777" w:rsidR="00EF2B86" w:rsidRPr="009D04E6" w:rsidRDefault="00EF2B86" w:rsidP="00EF2B86">
      <w:pPr>
        <w:pStyle w:val="NormalWeb"/>
        <w:ind w:left="717"/>
        <w:rPr>
          <w:rFonts w:ascii="Arial" w:hAnsi="Arial" w:cs="Arial"/>
          <w:sz w:val="22"/>
          <w:szCs w:val="22"/>
        </w:rPr>
      </w:pPr>
      <w:r w:rsidRPr="144C3433">
        <w:rPr>
          <w:rFonts w:ascii="Arial" w:hAnsi="Arial" w:cs="Arial"/>
          <w:sz w:val="22"/>
          <w:szCs w:val="22"/>
        </w:rPr>
        <w:t>The Head of School/Division/Professional Service will be briefed regularly about concerns that have been raised to members of staff in their School/ Division/Professional Service. Heads of School/Division/Professional Services will liaise with the Principalship on a regular basis to establish if there are any patterns to the concerns that are being raised which may require and interventions at senior level.</w:t>
      </w:r>
    </w:p>
    <w:p w14:paraId="265CD47C" w14:textId="494CD3E5" w:rsidR="002745FE" w:rsidRDefault="001927C6" w:rsidP="001927C6">
      <w:pPr>
        <w:pStyle w:val="NormalWeb"/>
        <w:ind w:left="717" w:hanging="360"/>
      </w:pPr>
      <w:r>
        <w:rPr>
          <w:rFonts w:ascii="Arial" w:hAnsi="Arial" w:cs="Arial"/>
          <w:sz w:val="22"/>
          <w:szCs w:val="22"/>
        </w:rPr>
        <w:t>5.3</w:t>
      </w:r>
      <w:r>
        <w:rPr>
          <w:rFonts w:ascii="Arial" w:hAnsi="Arial" w:cs="Arial"/>
          <w:sz w:val="22"/>
          <w:szCs w:val="22"/>
        </w:rPr>
        <w:tab/>
      </w:r>
      <w:r w:rsidR="00EF2B86">
        <w:rPr>
          <w:rFonts w:ascii="Arial" w:hAnsi="Arial" w:cs="Arial"/>
          <w:sz w:val="22"/>
          <w:szCs w:val="22"/>
        </w:rPr>
        <w:t xml:space="preserve">If the student is unhappy with </w:t>
      </w:r>
      <w:r w:rsidR="002745FE" w:rsidRPr="7642FB3C">
        <w:rPr>
          <w:rFonts w:ascii="Arial" w:hAnsi="Arial" w:cs="Arial"/>
          <w:sz w:val="22"/>
          <w:szCs w:val="22"/>
        </w:rPr>
        <w:t xml:space="preserve">the response at Stage 1 of the process, they may take their complaint to the Formal Stage which is </w:t>
      </w:r>
      <w:r w:rsidR="002745FE" w:rsidRPr="7642FB3C">
        <w:rPr>
          <w:rFonts w:ascii="Arial,Bold" w:hAnsi="Arial,Bold"/>
          <w:sz w:val="22"/>
          <w:szCs w:val="22"/>
        </w:rPr>
        <w:t xml:space="preserve">Stage 2 </w:t>
      </w:r>
      <w:r w:rsidR="002745FE" w:rsidRPr="7642FB3C">
        <w:rPr>
          <w:rFonts w:ascii="Arial" w:hAnsi="Arial" w:cs="Arial"/>
          <w:sz w:val="22"/>
          <w:szCs w:val="22"/>
        </w:rPr>
        <w:t xml:space="preserve">of this procedure. A Formal Complaint Form </w:t>
      </w:r>
      <w:r w:rsidR="002745FE" w:rsidRPr="7642FB3C">
        <w:rPr>
          <w:rFonts w:ascii="Arial,Bold" w:hAnsi="Arial,Bold"/>
          <w:sz w:val="22"/>
          <w:szCs w:val="22"/>
        </w:rPr>
        <w:t xml:space="preserve">must </w:t>
      </w:r>
      <w:r w:rsidR="002745FE" w:rsidRPr="7642FB3C">
        <w:rPr>
          <w:rFonts w:ascii="Arial" w:hAnsi="Arial" w:cs="Arial"/>
          <w:sz w:val="22"/>
          <w:szCs w:val="22"/>
        </w:rPr>
        <w:t>be completed by the student at Stage 2 and the student should explain why they are unhappy with any previous response. Within 10 working days of the informal written response being received, the student should submit the Stage 2 Formal Complaint Form and supporting evidence by email to</w:t>
      </w:r>
      <w:r w:rsidR="00CB7027">
        <w:rPr>
          <w:rFonts w:ascii="Arial" w:hAnsi="Arial" w:cs="Arial"/>
          <w:sz w:val="22"/>
          <w:szCs w:val="22"/>
        </w:rPr>
        <w:t xml:space="preserve">: </w:t>
      </w:r>
      <w:hyperlink r:id="rId7" w:history="1">
        <w:r w:rsidR="00CB7027" w:rsidRPr="00D02D2D">
          <w:rPr>
            <w:rStyle w:val="Hyperlink"/>
            <w:rFonts w:ascii="Arial" w:hAnsi="Arial" w:cs="Arial"/>
            <w:sz w:val="22"/>
            <w:szCs w:val="22"/>
          </w:rPr>
          <w:t>complaints@weareshockout.com</w:t>
        </w:r>
      </w:hyperlink>
      <w:r w:rsidR="00CB7027">
        <w:rPr>
          <w:rFonts w:ascii="Arial" w:hAnsi="Arial" w:cs="Arial"/>
          <w:sz w:val="22"/>
          <w:szCs w:val="22"/>
        </w:rPr>
        <w:t xml:space="preserve"> </w:t>
      </w:r>
      <w:r w:rsidR="002745FE" w:rsidRPr="7642FB3C">
        <w:rPr>
          <w:rFonts w:ascii="Arial" w:hAnsi="Arial" w:cs="Arial"/>
          <w:sz w:val="22"/>
          <w:szCs w:val="22"/>
        </w:rPr>
        <w:t xml:space="preserve"> The complaint will be assessed to ensure that it fits within the scope of this Procedure ie has been or would be better considered under another procedure and/or is within the timeframe outlined in this document. </w:t>
      </w:r>
    </w:p>
    <w:p w14:paraId="52506BD8" w14:textId="77777777" w:rsidR="002745FE" w:rsidRDefault="002745FE" w:rsidP="001927C6">
      <w:pPr>
        <w:pStyle w:val="NormalWeb"/>
        <w:ind w:left="717"/>
      </w:pPr>
      <w:r w:rsidRPr="144C3433">
        <w:rPr>
          <w:rFonts w:ascii="Arial" w:hAnsi="Arial" w:cs="Arial"/>
          <w:sz w:val="22"/>
          <w:szCs w:val="22"/>
        </w:rPr>
        <w:t xml:space="preserve">If assessed to be within scope of this Procedure, the Stage 2 Formal Complaint Form will be forwarded to the relevant Head of School/Division/Professional Service for investigation and response. If the Stage 2 complaint is assessed not to be within scope the student will be notified in writing which will include a Completion of Procedures Letter. </w:t>
      </w:r>
    </w:p>
    <w:p w14:paraId="72460C4A" w14:textId="77777777" w:rsidR="002745FE" w:rsidRDefault="002745FE" w:rsidP="001927C6">
      <w:pPr>
        <w:pStyle w:val="NormalWeb"/>
        <w:ind w:left="717"/>
        <w:rPr>
          <w:rFonts w:ascii="Arial" w:hAnsi="Arial" w:cs="Arial"/>
          <w:sz w:val="22"/>
          <w:szCs w:val="22"/>
        </w:rPr>
      </w:pPr>
      <w:r w:rsidRPr="144C3433">
        <w:rPr>
          <w:rFonts w:ascii="Arial" w:hAnsi="Arial" w:cs="Arial"/>
          <w:sz w:val="22"/>
          <w:szCs w:val="22"/>
        </w:rPr>
        <w:t xml:space="preserve">The Head of School/Division/Professional Service will appoint an Investigating Officer who is unrelated to the case. The Investigating Officer will investigate the complaint and provide a report to the Head of School or Service who will respond to the student by sending a Stage 2 Outcome Letter. Stage 2 should be completed within 30 working days of the appointment of an Investigating Officer. The Stage 2 Outcome Letter will include an explanation for the student should they feel they have grounds for a Stage 3 Review of the Stage 2 Outcome. A copy of the complaint file, including the response to the student, will be forwarded to the Standards and Enhancement Office for quality monitoring purposes. </w:t>
      </w:r>
    </w:p>
    <w:p w14:paraId="65EAA83A" w14:textId="6038BDFF" w:rsidR="00062050" w:rsidRDefault="00FF0BD9" w:rsidP="00062050">
      <w:pPr>
        <w:pStyle w:val="NormalWeb"/>
        <w:ind w:left="717" w:hanging="360"/>
      </w:pPr>
      <w:r w:rsidRPr="79E10F32">
        <w:rPr>
          <w:rFonts w:ascii="Arial" w:hAnsi="Arial" w:cs="Arial"/>
          <w:sz w:val="22"/>
          <w:szCs w:val="22"/>
        </w:rPr>
        <w:t>5.4</w:t>
      </w:r>
      <w:r>
        <w:tab/>
      </w:r>
      <w:r w:rsidRPr="79E10F32">
        <w:rPr>
          <w:rFonts w:ascii="Arial" w:hAnsi="Arial" w:cs="Arial"/>
          <w:sz w:val="22"/>
          <w:szCs w:val="22"/>
        </w:rPr>
        <w:t xml:space="preserve">If the following </w:t>
      </w:r>
      <w:r w:rsidR="00062050" w:rsidRPr="79E10F32">
        <w:rPr>
          <w:rFonts w:ascii="Arial" w:hAnsi="Arial" w:cs="Arial"/>
          <w:sz w:val="22"/>
          <w:szCs w:val="22"/>
        </w:rPr>
        <w:t xml:space="preserve">of the Stage 2 Outcome Letter, the student feels that they have grounds for the Stage 2 Outcome to be reviewed, they may request that their complaint be considered at </w:t>
      </w:r>
      <w:r w:rsidR="00062050" w:rsidRPr="79E10F32">
        <w:rPr>
          <w:rFonts w:ascii="Arial,Bold" w:hAnsi="Arial,Bold"/>
          <w:sz w:val="22"/>
          <w:szCs w:val="22"/>
        </w:rPr>
        <w:t xml:space="preserve">Stage 3 </w:t>
      </w:r>
      <w:r w:rsidR="00062050" w:rsidRPr="79E10F32">
        <w:rPr>
          <w:rFonts w:ascii="Arial" w:hAnsi="Arial" w:cs="Arial"/>
          <w:sz w:val="22"/>
          <w:szCs w:val="22"/>
        </w:rPr>
        <w:t>- The Review Stage of this Procedure. The request for a review is submitted t</w:t>
      </w:r>
      <w:r w:rsidR="00C13E59" w:rsidRPr="79E10F32">
        <w:rPr>
          <w:rFonts w:ascii="Arial" w:hAnsi="Arial" w:cs="Arial"/>
          <w:sz w:val="22"/>
          <w:szCs w:val="22"/>
        </w:rPr>
        <w:t xml:space="preserve">o </w:t>
      </w:r>
      <w:hyperlink r:id="rId8">
        <w:r w:rsidR="00C13E59" w:rsidRPr="79E10F32">
          <w:rPr>
            <w:rStyle w:val="Hyperlink"/>
            <w:rFonts w:ascii="Arial" w:hAnsi="Arial" w:cs="Arial"/>
            <w:sz w:val="22"/>
            <w:szCs w:val="22"/>
          </w:rPr>
          <w:t>complaints@weareshockout.com</w:t>
        </w:r>
      </w:hyperlink>
      <w:r w:rsidR="00C13E59" w:rsidRPr="79E10F32">
        <w:rPr>
          <w:rFonts w:ascii="Arial" w:hAnsi="Arial" w:cs="Arial"/>
          <w:sz w:val="22"/>
          <w:szCs w:val="22"/>
        </w:rPr>
        <w:t xml:space="preserve"> </w:t>
      </w:r>
      <w:r w:rsidR="00062050" w:rsidRPr="79E10F32">
        <w:rPr>
          <w:rFonts w:ascii="Arial" w:hAnsi="Arial" w:cs="Arial"/>
          <w:sz w:val="22"/>
          <w:szCs w:val="22"/>
        </w:rPr>
        <w:t xml:space="preserve"> The Principalship will determine whether the grounds for a review of the complaint have been met and, if so, a member of Shockout’s Senior Management Team will be appointed as Review Officer to conduct a review of the complaint and the outcome at Stage 2. This will determine whether the investigation has been conducted fully and in line with these Procedures and whether the outcome was reasonable in the circumstances. The decision made at Stage 3 may be to return the complaint back to Stage 2 if for example additional information has been made available or the Review Officer considers that the evidence indicates that there have been procedural irregularities or the decision is unreasonable or the decision at Stage 2 may be modified or overturned by the Review Officer at Stage 3. The decision made at Stage </w:t>
      </w:r>
      <w:r w:rsidR="00062050" w:rsidRPr="79E10F32">
        <w:rPr>
          <w:rFonts w:ascii="Arial" w:hAnsi="Arial" w:cs="Arial"/>
          <w:sz w:val="22"/>
          <w:szCs w:val="22"/>
        </w:rPr>
        <w:lastRenderedPageBreak/>
        <w:t xml:space="preserve">3 will be communicated to the student in writing in a Stage 3 Outcome Letter which will also be a Completion of Procedures Letter. Receipt of the Completion of Procedures Letter concludes Shockout’s complaints </w:t>
      </w:r>
      <w:r w:rsidR="61D875B4" w:rsidRPr="79E10F32">
        <w:rPr>
          <w:rFonts w:ascii="Arial" w:hAnsi="Arial" w:cs="Arial"/>
          <w:sz w:val="22"/>
          <w:szCs w:val="22"/>
        </w:rPr>
        <w:t>process,</w:t>
      </w:r>
      <w:r w:rsidR="00062050" w:rsidRPr="79E10F32">
        <w:rPr>
          <w:rFonts w:ascii="Arial" w:hAnsi="Arial" w:cs="Arial"/>
          <w:sz w:val="22"/>
          <w:szCs w:val="22"/>
        </w:rPr>
        <w:t xml:space="preserve"> and the letter includes details about how a student may raise their complaint with the Office of the Independent Adjudicator (OIA) should they remain dissatisfied with the outcome of their complaint.</w:t>
      </w:r>
    </w:p>
    <w:p w14:paraId="7644A830" w14:textId="77777777" w:rsidR="00062050" w:rsidRDefault="00062050" w:rsidP="00BB6C44">
      <w:pPr>
        <w:pStyle w:val="NormalWeb"/>
        <w:ind w:firstLine="717"/>
        <w:rPr>
          <w:rFonts w:ascii="Arial" w:hAnsi="Arial" w:cs="Arial"/>
          <w:sz w:val="22"/>
          <w:szCs w:val="22"/>
        </w:rPr>
      </w:pPr>
      <w:r w:rsidRPr="144C3433">
        <w:rPr>
          <w:rFonts w:ascii="Arial" w:hAnsi="Arial" w:cs="Arial"/>
          <w:sz w:val="22"/>
          <w:szCs w:val="22"/>
        </w:rPr>
        <w:t xml:space="preserve">The Complaints Procedure is detailed in full in Section 8 of this document. </w:t>
      </w:r>
    </w:p>
    <w:p w14:paraId="58231625" w14:textId="0B8F246B" w:rsidR="000F0633" w:rsidRPr="00026B2E" w:rsidRDefault="00BB6C44" w:rsidP="00C04C49">
      <w:pPr>
        <w:pStyle w:val="NormalWeb"/>
        <w:ind w:left="357" w:hanging="357"/>
        <w:rPr>
          <w:b/>
          <w:bCs/>
        </w:rPr>
      </w:pPr>
      <w:r w:rsidRPr="00473FB7">
        <w:rPr>
          <w:rFonts w:ascii="Arial" w:hAnsi="Arial" w:cs="Arial"/>
          <w:b/>
          <w:bCs/>
          <w:sz w:val="22"/>
          <w:szCs w:val="22"/>
        </w:rPr>
        <w:t>6</w:t>
      </w:r>
      <w:r w:rsidRPr="00026B2E">
        <w:rPr>
          <w:rFonts w:ascii="Arial" w:hAnsi="Arial" w:cs="Arial"/>
          <w:b/>
          <w:bCs/>
        </w:rPr>
        <w:t>.</w:t>
      </w:r>
      <w:r w:rsidR="00D37D52" w:rsidRPr="00473FB7">
        <w:rPr>
          <w:rFonts w:ascii="Arial" w:hAnsi="Arial" w:cs="Arial"/>
          <w:b/>
          <w:bCs/>
          <w:sz w:val="22"/>
          <w:szCs w:val="22"/>
        </w:rPr>
        <w:tab/>
      </w:r>
      <w:r w:rsidR="00B13C45" w:rsidRPr="00473FB7">
        <w:rPr>
          <w:rFonts w:ascii="Arial" w:hAnsi="Arial" w:cs="Arial"/>
          <w:b/>
          <w:bCs/>
          <w:sz w:val="22"/>
          <w:szCs w:val="22"/>
          <w:u w:val="single"/>
        </w:rPr>
        <w:t>Student Responsibilities</w:t>
      </w:r>
      <w:r w:rsidR="0095494F" w:rsidRPr="00473FB7">
        <w:rPr>
          <w:rFonts w:ascii="Arial" w:hAnsi="Arial" w:cs="Arial"/>
          <w:b/>
          <w:bCs/>
          <w:sz w:val="22"/>
          <w:szCs w:val="22"/>
          <w:u w:val="single"/>
        </w:rPr>
        <w:t xml:space="preserve"> </w:t>
      </w:r>
      <w:r w:rsidR="000F0633" w:rsidRPr="00473FB7">
        <w:rPr>
          <w:rFonts w:ascii="Arial,Bold" w:hAnsi="Arial,Bold"/>
          <w:b/>
          <w:bCs/>
          <w:sz w:val="22"/>
          <w:szCs w:val="22"/>
          <w:u w:val="single"/>
        </w:rPr>
        <w:t xml:space="preserve">under the </w:t>
      </w:r>
      <w:r w:rsidR="00026B2E" w:rsidRPr="00473FB7">
        <w:rPr>
          <w:rFonts w:ascii="Arial,Bold" w:hAnsi="Arial,Bold"/>
          <w:b/>
          <w:bCs/>
          <w:sz w:val="22"/>
          <w:szCs w:val="22"/>
          <w:u w:val="single"/>
        </w:rPr>
        <w:t>C</w:t>
      </w:r>
      <w:r w:rsidR="000F0633" w:rsidRPr="00473FB7">
        <w:rPr>
          <w:rFonts w:ascii="Arial,Bold" w:hAnsi="Arial,Bold"/>
          <w:b/>
          <w:bCs/>
          <w:sz w:val="22"/>
          <w:szCs w:val="22"/>
          <w:u w:val="single"/>
        </w:rPr>
        <w:t xml:space="preserve">omplaints </w:t>
      </w:r>
      <w:r w:rsidR="00026B2E" w:rsidRPr="00473FB7">
        <w:rPr>
          <w:rFonts w:ascii="Arial,Bold" w:hAnsi="Arial,Bold"/>
          <w:b/>
          <w:bCs/>
          <w:sz w:val="22"/>
          <w:szCs w:val="22"/>
          <w:u w:val="single"/>
        </w:rPr>
        <w:t>P</w:t>
      </w:r>
      <w:r w:rsidR="000F0633" w:rsidRPr="00473FB7">
        <w:rPr>
          <w:rFonts w:ascii="Arial,Bold" w:hAnsi="Arial,Bold"/>
          <w:b/>
          <w:bCs/>
          <w:sz w:val="22"/>
          <w:szCs w:val="22"/>
          <w:u w:val="single"/>
        </w:rPr>
        <w:t>rocedure</w:t>
      </w:r>
      <w:r w:rsidR="000F0633" w:rsidRPr="00026B2E">
        <w:rPr>
          <w:rFonts w:ascii="Arial,Bold" w:hAnsi="Arial,Bold"/>
          <w:b/>
          <w:bCs/>
        </w:rPr>
        <w:t xml:space="preserve"> </w:t>
      </w:r>
    </w:p>
    <w:p w14:paraId="551575F0" w14:textId="77777777" w:rsidR="000F0633" w:rsidRPr="00A64602" w:rsidRDefault="000F0633" w:rsidP="00C04C49">
      <w:pPr>
        <w:pStyle w:val="NormalWeb"/>
        <w:ind w:left="357"/>
      </w:pPr>
      <w:r w:rsidRPr="144C3433">
        <w:rPr>
          <w:rFonts w:ascii="Arial" w:hAnsi="Arial" w:cs="Arial"/>
          <w:sz w:val="22"/>
          <w:szCs w:val="22"/>
        </w:rPr>
        <w:t xml:space="preserve">In order that Shockout can deal with a concern or complaint properly and in a timely manner, we ask that students engage with the process and undertake the following responsibilities: </w:t>
      </w:r>
    </w:p>
    <w:p w14:paraId="335A52A1" w14:textId="77777777" w:rsidR="000F0633" w:rsidRDefault="000F0633" w:rsidP="000F0633">
      <w:pPr>
        <w:pStyle w:val="NormalWeb"/>
        <w:numPr>
          <w:ilvl w:val="0"/>
          <w:numId w:val="9"/>
        </w:numPr>
        <w:rPr>
          <w:rFonts w:ascii="Arial" w:hAnsi="Arial" w:cs="Arial"/>
          <w:sz w:val="22"/>
          <w:szCs w:val="22"/>
        </w:rPr>
      </w:pPr>
      <w:r>
        <w:rPr>
          <w:rFonts w:ascii="Arial" w:hAnsi="Arial" w:cs="Arial"/>
          <w:sz w:val="22"/>
          <w:szCs w:val="22"/>
        </w:rPr>
        <w:t xml:space="preserve">raise concerns at the earliest opportunity with the person who normally has day to day responsibility for dealing with the issue being raised – engage with the Early Resolution process before escalating to a Stage 2 – Formal Complaint; </w:t>
      </w:r>
    </w:p>
    <w:p w14:paraId="2B20A72F" w14:textId="77777777" w:rsidR="000F0633" w:rsidRDefault="000F0633" w:rsidP="000F0633">
      <w:pPr>
        <w:pStyle w:val="NormalWeb"/>
        <w:numPr>
          <w:ilvl w:val="0"/>
          <w:numId w:val="9"/>
        </w:numPr>
        <w:rPr>
          <w:rFonts w:ascii="Arial" w:hAnsi="Arial" w:cs="Arial"/>
          <w:sz w:val="22"/>
          <w:szCs w:val="22"/>
        </w:rPr>
      </w:pPr>
      <w:r>
        <w:rPr>
          <w:rFonts w:ascii="Arial" w:hAnsi="Arial" w:cs="Arial"/>
          <w:sz w:val="22"/>
          <w:szCs w:val="22"/>
        </w:rPr>
        <w:t xml:space="preserve">when a case is escalated to a Stage 2 Formal Complaint, provide any evidence to support the complaint and further evidence that is requested within notified timelines in order that your complaint can be investigated in a timely manner; </w:t>
      </w:r>
    </w:p>
    <w:p w14:paraId="1EBA6E7F" w14:textId="3D1373D1" w:rsidR="000F0633" w:rsidRDefault="000F0633" w:rsidP="000F0633">
      <w:pPr>
        <w:pStyle w:val="NormalWeb"/>
        <w:numPr>
          <w:ilvl w:val="0"/>
          <w:numId w:val="9"/>
        </w:numPr>
        <w:rPr>
          <w:rFonts w:ascii="Arial" w:hAnsi="Arial" w:cs="Arial"/>
          <w:sz w:val="22"/>
          <w:szCs w:val="22"/>
        </w:rPr>
      </w:pPr>
      <w:r w:rsidRPr="79E10F32">
        <w:rPr>
          <w:rFonts w:ascii="Arial" w:hAnsi="Arial" w:cs="Arial"/>
          <w:sz w:val="22"/>
          <w:szCs w:val="22"/>
        </w:rPr>
        <w:t xml:space="preserve">when submitting a complaint provide full details in a concise manner and provide documentary support for the points made. If evidence and information is not provided within notified deadlines the complaint will be considered </w:t>
      </w:r>
      <w:r w:rsidR="466ADFD5" w:rsidRPr="79E10F32">
        <w:rPr>
          <w:rFonts w:ascii="Arial" w:hAnsi="Arial" w:cs="Arial"/>
          <w:sz w:val="22"/>
          <w:szCs w:val="22"/>
        </w:rPr>
        <w:t>based on</w:t>
      </w:r>
      <w:r w:rsidRPr="79E10F32">
        <w:rPr>
          <w:rFonts w:ascii="Arial" w:hAnsi="Arial" w:cs="Arial"/>
          <w:sz w:val="22"/>
          <w:szCs w:val="22"/>
        </w:rPr>
        <w:t xml:space="preserve"> the evidence available; </w:t>
      </w:r>
    </w:p>
    <w:p w14:paraId="712DCF5B" w14:textId="77777777" w:rsidR="000F0633" w:rsidRDefault="000F0633" w:rsidP="000F0633">
      <w:pPr>
        <w:pStyle w:val="NormalWeb"/>
        <w:numPr>
          <w:ilvl w:val="0"/>
          <w:numId w:val="9"/>
        </w:numPr>
        <w:rPr>
          <w:rFonts w:ascii="Arial" w:hAnsi="Arial" w:cs="Arial"/>
          <w:sz w:val="22"/>
          <w:szCs w:val="22"/>
        </w:rPr>
      </w:pPr>
      <w:r>
        <w:rPr>
          <w:rFonts w:ascii="Arial" w:hAnsi="Arial" w:cs="Arial"/>
          <w:sz w:val="22"/>
          <w:szCs w:val="22"/>
        </w:rPr>
        <w:t xml:space="preserve">engage positively with those who are involved in investigating and/or resolving the issue that you have brought to their attention; </w:t>
      </w:r>
    </w:p>
    <w:p w14:paraId="0578D25E" w14:textId="77777777" w:rsidR="000F0633" w:rsidRDefault="000F0633" w:rsidP="000F0633">
      <w:pPr>
        <w:pStyle w:val="NormalWeb"/>
        <w:numPr>
          <w:ilvl w:val="0"/>
          <w:numId w:val="9"/>
        </w:numPr>
        <w:rPr>
          <w:rFonts w:ascii="Arial" w:hAnsi="Arial" w:cs="Arial"/>
          <w:sz w:val="22"/>
          <w:szCs w:val="22"/>
        </w:rPr>
      </w:pPr>
      <w:r>
        <w:rPr>
          <w:rFonts w:ascii="Arial" w:hAnsi="Arial" w:cs="Arial"/>
          <w:sz w:val="22"/>
          <w:szCs w:val="22"/>
        </w:rPr>
        <w:t xml:space="preserve">make considered and reasonable suggestions for remedy should the complaint be upheld and include this in the Stage 2 - Formal Complaint submission; </w:t>
      </w:r>
    </w:p>
    <w:p w14:paraId="072B20D1" w14:textId="77777777" w:rsidR="000F0633" w:rsidRDefault="000F0633" w:rsidP="000F0633">
      <w:pPr>
        <w:pStyle w:val="NormalWeb"/>
        <w:numPr>
          <w:ilvl w:val="0"/>
          <w:numId w:val="9"/>
        </w:numPr>
        <w:rPr>
          <w:rFonts w:ascii="Arial" w:hAnsi="Arial" w:cs="Arial"/>
          <w:sz w:val="22"/>
          <w:szCs w:val="22"/>
        </w:rPr>
      </w:pPr>
      <w:r>
        <w:rPr>
          <w:rFonts w:ascii="Arial" w:hAnsi="Arial" w:cs="Arial"/>
          <w:sz w:val="22"/>
          <w:szCs w:val="22"/>
        </w:rPr>
        <w:t xml:space="preserve">be aware of sensitivities where issues involve other students or staff; </w:t>
      </w:r>
    </w:p>
    <w:p w14:paraId="3E52380D" w14:textId="58DEBEA2" w:rsidR="000F0633" w:rsidRDefault="000F0633" w:rsidP="000F0633">
      <w:pPr>
        <w:pStyle w:val="NormalWeb"/>
        <w:numPr>
          <w:ilvl w:val="0"/>
          <w:numId w:val="9"/>
        </w:numPr>
        <w:rPr>
          <w:rFonts w:ascii="Arial" w:hAnsi="Arial" w:cs="Arial"/>
          <w:sz w:val="22"/>
          <w:szCs w:val="22"/>
        </w:rPr>
      </w:pPr>
      <w:r w:rsidRPr="144C3433">
        <w:rPr>
          <w:rFonts w:ascii="Arial" w:hAnsi="Arial" w:cs="Arial"/>
          <w:sz w:val="22"/>
          <w:szCs w:val="22"/>
        </w:rPr>
        <w:t>raise a complaint only where a genuine issue has arisen, since repeated unfounded complaints may cause distress and could amount to harassment.</w:t>
      </w:r>
    </w:p>
    <w:p w14:paraId="420F828F" w14:textId="26A306DC" w:rsidR="00FF70F5" w:rsidRPr="00EF27F5" w:rsidRDefault="000F0633" w:rsidP="0038586F">
      <w:pPr>
        <w:pStyle w:val="NormalWeb"/>
        <w:rPr>
          <w:rFonts w:ascii="Arial" w:hAnsi="Arial" w:cs="Arial"/>
          <w:b/>
          <w:bCs/>
          <w:sz w:val="22"/>
          <w:szCs w:val="22"/>
        </w:rPr>
      </w:pPr>
      <w:r w:rsidRPr="144C3433">
        <w:rPr>
          <w:rFonts w:ascii="Arial" w:hAnsi="Arial" w:cs="Arial"/>
          <w:sz w:val="22"/>
          <w:szCs w:val="22"/>
        </w:rPr>
        <w:t xml:space="preserve"> </w:t>
      </w:r>
      <w:r w:rsidR="00C4734A" w:rsidRPr="00EF27F5">
        <w:rPr>
          <w:rFonts w:ascii="Arial" w:hAnsi="Arial" w:cs="Arial"/>
          <w:b/>
          <w:bCs/>
          <w:sz w:val="22"/>
          <w:szCs w:val="22"/>
          <w:u w:val="single"/>
        </w:rPr>
        <w:t>Who can help you raise a concern or submit a complaint</w:t>
      </w:r>
    </w:p>
    <w:p w14:paraId="372D6B55" w14:textId="186E08C9" w:rsidR="00325977" w:rsidRDefault="00205C7E" w:rsidP="00BC6B5A">
      <w:pPr>
        <w:pStyle w:val="NormalWeb"/>
        <w:ind w:left="717" w:hanging="360"/>
      </w:pPr>
      <w:r w:rsidRPr="144C3433">
        <w:rPr>
          <w:rFonts w:ascii="Arial" w:hAnsi="Arial" w:cs="Arial"/>
          <w:sz w:val="22"/>
          <w:szCs w:val="22"/>
        </w:rPr>
        <w:t>7.1</w:t>
      </w:r>
      <w:r>
        <w:tab/>
      </w:r>
      <w:r w:rsidR="00D333C8" w:rsidRPr="144C3433">
        <w:rPr>
          <w:rFonts w:ascii="Arial" w:hAnsi="Arial" w:cs="Arial"/>
          <w:sz w:val="22"/>
          <w:szCs w:val="22"/>
        </w:rPr>
        <w:t>Students shou</w:t>
      </w:r>
      <w:r w:rsidR="00CA7C29">
        <w:rPr>
          <w:rFonts w:ascii="Arial" w:hAnsi="Arial" w:cs="Arial"/>
          <w:sz w:val="22"/>
          <w:szCs w:val="22"/>
        </w:rPr>
        <w:t>l</w:t>
      </w:r>
      <w:r w:rsidR="00D333C8" w:rsidRPr="144C3433">
        <w:rPr>
          <w:rFonts w:ascii="Arial" w:hAnsi="Arial" w:cs="Arial"/>
          <w:sz w:val="22"/>
          <w:szCs w:val="22"/>
        </w:rPr>
        <w:t xml:space="preserve">d refer </w:t>
      </w:r>
      <w:r w:rsidR="00325977" w:rsidRPr="144C3433">
        <w:rPr>
          <w:rFonts w:ascii="Arial" w:hAnsi="Arial" w:cs="Arial"/>
          <w:sz w:val="22"/>
          <w:szCs w:val="22"/>
        </w:rPr>
        <w:t xml:space="preserve">to the following as sources of impartial help, advice, guidance and support in raising a concern or making a complaint: </w:t>
      </w:r>
    </w:p>
    <w:p w14:paraId="647B7D49" w14:textId="77777777" w:rsidR="00325977" w:rsidRDefault="00325977" w:rsidP="00325977">
      <w:pPr>
        <w:pStyle w:val="NormalWeb"/>
        <w:numPr>
          <w:ilvl w:val="1"/>
          <w:numId w:val="9"/>
        </w:numPr>
        <w:rPr>
          <w:rFonts w:ascii="Arial" w:hAnsi="Arial" w:cs="Arial"/>
          <w:sz w:val="22"/>
          <w:szCs w:val="22"/>
        </w:rPr>
      </w:pPr>
      <w:r w:rsidRPr="144C3433">
        <w:rPr>
          <w:rFonts w:ascii="Arial" w:hAnsi="Arial" w:cs="Arial"/>
          <w:sz w:val="22"/>
          <w:szCs w:val="22"/>
        </w:rPr>
        <w:t xml:space="preserve">Programme Leader and Personal Tutors </w:t>
      </w:r>
    </w:p>
    <w:p w14:paraId="70823873" w14:textId="77777777" w:rsidR="00325977" w:rsidRDefault="00325977" w:rsidP="00325977">
      <w:pPr>
        <w:pStyle w:val="NormalWeb"/>
        <w:numPr>
          <w:ilvl w:val="1"/>
          <w:numId w:val="9"/>
        </w:numPr>
        <w:rPr>
          <w:rFonts w:ascii="Arial" w:hAnsi="Arial" w:cs="Arial"/>
          <w:sz w:val="22"/>
          <w:szCs w:val="22"/>
        </w:rPr>
      </w:pPr>
      <w:r w:rsidRPr="144C3433">
        <w:rPr>
          <w:rFonts w:ascii="Arial" w:hAnsi="Arial" w:cs="Arial"/>
          <w:sz w:val="22"/>
          <w:szCs w:val="22"/>
        </w:rPr>
        <w:t xml:space="preserve">Student Support Team </w:t>
      </w:r>
    </w:p>
    <w:p w14:paraId="4EBC994D" w14:textId="77777777" w:rsidR="00325977" w:rsidRDefault="00325977" w:rsidP="00325977">
      <w:pPr>
        <w:pStyle w:val="NormalWeb"/>
        <w:numPr>
          <w:ilvl w:val="1"/>
          <w:numId w:val="9"/>
        </w:numPr>
        <w:rPr>
          <w:rFonts w:ascii="Arial" w:hAnsi="Arial" w:cs="Arial"/>
          <w:sz w:val="22"/>
          <w:szCs w:val="22"/>
        </w:rPr>
      </w:pPr>
      <w:r w:rsidRPr="144C3433">
        <w:rPr>
          <w:rFonts w:ascii="Arial" w:hAnsi="Arial" w:cs="Arial"/>
          <w:sz w:val="22"/>
          <w:szCs w:val="22"/>
        </w:rPr>
        <w:t>University of Bolton Student Support</w:t>
      </w:r>
    </w:p>
    <w:p w14:paraId="723DE482" w14:textId="39FE0535" w:rsidR="000768FD" w:rsidRPr="00CD367D" w:rsidRDefault="005D01DD" w:rsidP="000768FD">
      <w:pPr>
        <w:pStyle w:val="NormalWeb"/>
        <w:numPr>
          <w:ilvl w:val="0"/>
          <w:numId w:val="10"/>
        </w:numPr>
        <w:spacing w:before="0" w:beforeAutospacing="0" w:after="0" w:afterAutospacing="0"/>
        <w:ind w:left="357" w:hanging="357"/>
        <w:rPr>
          <w:rFonts w:ascii="Arial" w:hAnsi="Arial" w:cs="Arial"/>
          <w:b/>
          <w:bCs/>
          <w:sz w:val="22"/>
          <w:szCs w:val="22"/>
        </w:rPr>
      </w:pPr>
      <w:r w:rsidRPr="00CD367D">
        <w:rPr>
          <w:rFonts w:ascii="Arial" w:hAnsi="Arial" w:cs="Arial"/>
          <w:b/>
          <w:bCs/>
          <w:sz w:val="22"/>
          <w:szCs w:val="22"/>
        </w:rPr>
        <w:t xml:space="preserve">The </w:t>
      </w:r>
      <w:r w:rsidR="006C4CFE">
        <w:rPr>
          <w:rFonts w:ascii="Arial" w:hAnsi="Arial" w:cs="Arial"/>
          <w:b/>
          <w:bCs/>
          <w:sz w:val="22"/>
          <w:szCs w:val="22"/>
        </w:rPr>
        <w:t>P</w:t>
      </w:r>
      <w:r w:rsidRPr="00CD367D">
        <w:rPr>
          <w:rFonts w:ascii="Arial" w:hAnsi="Arial" w:cs="Arial"/>
          <w:b/>
          <w:bCs/>
          <w:sz w:val="22"/>
          <w:szCs w:val="22"/>
        </w:rPr>
        <w:t>rocedure in detail:</w:t>
      </w:r>
    </w:p>
    <w:p w14:paraId="33974F33" w14:textId="77777777" w:rsidR="000768FD" w:rsidRPr="000768FD" w:rsidRDefault="000768FD" w:rsidP="000768FD">
      <w:pPr>
        <w:pStyle w:val="NormalWeb"/>
        <w:spacing w:before="0" w:beforeAutospacing="0" w:after="0" w:afterAutospacing="0"/>
        <w:ind w:left="357"/>
        <w:rPr>
          <w:rFonts w:ascii="Arial" w:hAnsi="Arial" w:cs="Arial"/>
          <w:sz w:val="22"/>
          <w:szCs w:val="22"/>
        </w:rPr>
      </w:pPr>
    </w:p>
    <w:p w14:paraId="154D5E18" w14:textId="17CD9020" w:rsidR="005D01DD" w:rsidRDefault="00000FD1" w:rsidP="000768FD">
      <w:pPr>
        <w:pStyle w:val="NormalWeb"/>
        <w:numPr>
          <w:ilvl w:val="1"/>
          <w:numId w:val="10"/>
        </w:numPr>
        <w:spacing w:before="0" w:beforeAutospacing="0" w:after="0" w:afterAutospacing="0"/>
        <w:ind w:left="714" w:hanging="357"/>
        <w:rPr>
          <w:rFonts w:ascii="Arial" w:hAnsi="Arial" w:cs="Arial"/>
          <w:sz w:val="22"/>
          <w:szCs w:val="22"/>
        </w:rPr>
      </w:pPr>
      <w:r>
        <w:rPr>
          <w:rFonts w:ascii="Arial" w:hAnsi="Arial" w:cs="Arial"/>
          <w:sz w:val="22"/>
          <w:szCs w:val="22"/>
        </w:rPr>
        <w:t xml:space="preserve">Stage 1 – The </w:t>
      </w:r>
      <w:r w:rsidR="00F93518">
        <w:rPr>
          <w:rFonts w:ascii="Arial" w:hAnsi="Arial" w:cs="Arial"/>
          <w:sz w:val="22"/>
          <w:szCs w:val="22"/>
        </w:rPr>
        <w:t>E</w:t>
      </w:r>
      <w:r>
        <w:rPr>
          <w:rFonts w:ascii="Arial" w:hAnsi="Arial" w:cs="Arial"/>
          <w:sz w:val="22"/>
          <w:szCs w:val="22"/>
        </w:rPr>
        <w:t xml:space="preserve">arly </w:t>
      </w:r>
      <w:r w:rsidR="00F93518">
        <w:rPr>
          <w:rFonts w:ascii="Arial" w:hAnsi="Arial" w:cs="Arial"/>
          <w:sz w:val="22"/>
          <w:szCs w:val="22"/>
        </w:rPr>
        <w:t>Resolution Stage</w:t>
      </w:r>
      <w:r w:rsidR="00291EBE">
        <w:rPr>
          <w:rFonts w:ascii="Arial" w:hAnsi="Arial" w:cs="Arial"/>
          <w:sz w:val="22"/>
          <w:szCs w:val="22"/>
        </w:rPr>
        <w:t xml:space="preserve"> </w:t>
      </w:r>
    </w:p>
    <w:p w14:paraId="1842A767" w14:textId="77777777" w:rsidR="00E73EDF" w:rsidRDefault="00E73EDF" w:rsidP="000768FD">
      <w:pPr>
        <w:pStyle w:val="NormalWeb"/>
        <w:spacing w:before="0" w:beforeAutospacing="0" w:after="0" w:afterAutospacing="0"/>
        <w:ind w:left="714"/>
        <w:rPr>
          <w:rFonts w:ascii="Arial" w:hAnsi="Arial" w:cs="Arial"/>
          <w:sz w:val="22"/>
          <w:szCs w:val="22"/>
        </w:rPr>
      </w:pPr>
    </w:p>
    <w:p w14:paraId="758CA308" w14:textId="1B27AC31" w:rsidR="000768FD" w:rsidRDefault="000768FD" w:rsidP="001A0358">
      <w:pPr>
        <w:pStyle w:val="NormalWeb"/>
        <w:spacing w:before="0" w:beforeAutospacing="0" w:after="0" w:afterAutospacing="0"/>
        <w:ind w:left="714"/>
        <w:rPr>
          <w:rFonts w:ascii="Arial" w:hAnsi="Arial" w:cs="Arial"/>
          <w:sz w:val="22"/>
          <w:szCs w:val="22"/>
        </w:rPr>
      </w:pPr>
      <w:r>
        <w:rPr>
          <w:rFonts w:ascii="Arial" w:hAnsi="Arial" w:cs="Arial"/>
          <w:sz w:val="22"/>
          <w:szCs w:val="22"/>
        </w:rPr>
        <w:t>Time Limit</w:t>
      </w:r>
      <w:r w:rsidR="00433FF1">
        <w:rPr>
          <w:rFonts w:ascii="Arial" w:hAnsi="Arial" w:cs="Arial"/>
          <w:sz w:val="22"/>
          <w:szCs w:val="22"/>
        </w:rPr>
        <w:t xml:space="preserve"> – Stage 1</w:t>
      </w:r>
    </w:p>
    <w:p w14:paraId="1E384313" w14:textId="77777777" w:rsidR="00A56737" w:rsidRDefault="00A56737" w:rsidP="001A0358">
      <w:pPr>
        <w:pStyle w:val="NormalWeb"/>
        <w:spacing w:before="0" w:beforeAutospacing="0" w:after="0" w:afterAutospacing="0"/>
        <w:ind w:left="714"/>
        <w:rPr>
          <w:rFonts w:ascii="Arial" w:hAnsi="Arial" w:cs="Arial"/>
          <w:sz w:val="22"/>
          <w:szCs w:val="22"/>
        </w:rPr>
      </w:pPr>
      <w:r w:rsidRPr="144C3433">
        <w:rPr>
          <w:rFonts w:ascii="Arial" w:hAnsi="Arial" w:cs="Arial"/>
          <w:sz w:val="22"/>
          <w:szCs w:val="22"/>
        </w:rPr>
        <w:t xml:space="preserve">A concern must be raised within 20 working days of the event or circumstances which are its cause; only in exceptional circumstances will extensions to this time </w:t>
      </w:r>
      <w:r w:rsidRPr="144C3433">
        <w:rPr>
          <w:rFonts w:ascii="Arial" w:hAnsi="Arial" w:cs="Arial"/>
          <w:sz w:val="22"/>
          <w:szCs w:val="22"/>
        </w:rPr>
        <w:lastRenderedPageBreak/>
        <w:t xml:space="preserve">limit be considered. If the concern relates to a series of events, the concern should normally be notified within 20 working days of the most recent event. </w:t>
      </w:r>
    </w:p>
    <w:p w14:paraId="5EC4AEF8" w14:textId="77777777" w:rsidR="001A0358" w:rsidRDefault="001A0358" w:rsidP="001A0358">
      <w:pPr>
        <w:pStyle w:val="NormalWeb"/>
        <w:spacing w:before="0" w:beforeAutospacing="0" w:after="0" w:afterAutospacing="0"/>
        <w:ind w:left="714"/>
        <w:rPr>
          <w:rFonts w:ascii="Arial" w:hAnsi="Arial" w:cs="Arial"/>
          <w:sz w:val="22"/>
          <w:szCs w:val="22"/>
        </w:rPr>
      </w:pPr>
    </w:p>
    <w:p w14:paraId="7FFE0F26" w14:textId="312E5F51" w:rsidR="00A56737" w:rsidRDefault="00C06E65" w:rsidP="001A0358">
      <w:pPr>
        <w:pStyle w:val="NormalWeb"/>
        <w:spacing w:before="0" w:beforeAutospacing="0" w:after="0" w:afterAutospacing="0"/>
        <w:ind w:left="714"/>
        <w:rPr>
          <w:rFonts w:ascii="Arial" w:hAnsi="Arial" w:cs="Arial"/>
          <w:sz w:val="22"/>
          <w:szCs w:val="22"/>
        </w:rPr>
      </w:pPr>
      <w:r w:rsidRPr="144C3433">
        <w:rPr>
          <w:rFonts w:ascii="Arial" w:hAnsi="Arial" w:cs="Arial"/>
          <w:sz w:val="22"/>
          <w:szCs w:val="22"/>
        </w:rPr>
        <w:t>Procedure</w:t>
      </w:r>
      <w:r w:rsidR="001A0358">
        <w:rPr>
          <w:rFonts w:ascii="Arial" w:hAnsi="Arial" w:cs="Arial"/>
          <w:sz w:val="22"/>
          <w:szCs w:val="22"/>
        </w:rPr>
        <w:t xml:space="preserve"> - </w:t>
      </w:r>
      <w:r w:rsidRPr="144C3433">
        <w:rPr>
          <w:rFonts w:ascii="Arial" w:hAnsi="Arial" w:cs="Arial"/>
          <w:sz w:val="22"/>
          <w:szCs w:val="22"/>
        </w:rPr>
        <w:t>Stage 1</w:t>
      </w:r>
    </w:p>
    <w:p w14:paraId="45963320" w14:textId="79960CEB" w:rsidR="00FE0B54" w:rsidRDefault="00FE0B54" w:rsidP="79E10F32">
      <w:pPr>
        <w:pStyle w:val="NormalWeb"/>
        <w:spacing w:before="0" w:beforeAutospacing="0" w:after="0" w:afterAutospacing="0"/>
        <w:ind w:left="714"/>
        <w:rPr>
          <w:rFonts w:ascii="Arial" w:hAnsi="Arial" w:cs="Arial"/>
          <w:sz w:val="22"/>
          <w:szCs w:val="22"/>
        </w:rPr>
      </w:pPr>
      <w:r w:rsidRPr="79E10F32">
        <w:rPr>
          <w:rFonts w:ascii="Arial" w:hAnsi="Arial" w:cs="Arial"/>
          <w:sz w:val="22"/>
          <w:szCs w:val="22"/>
        </w:rPr>
        <w:t xml:space="preserve">The student should make initial contact with the relevant member of staff who is responsible for dealing, on a </w:t>
      </w:r>
      <w:r w:rsidR="5AB26212" w:rsidRPr="79E10F32">
        <w:rPr>
          <w:rFonts w:ascii="Arial" w:hAnsi="Arial" w:cs="Arial"/>
          <w:sz w:val="22"/>
          <w:szCs w:val="22"/>
        </w:rPr>
        <w:t>day-to-day</w:t>
      </w:r>
      <w:r w:rsidRPr="79E10F32">
        <w:rPr>
          <w:rFonts w:ascii="Arial" w:hAnsi="Arial" w:cs="Arial"/>
          <w:sz w:val="22"/>
          <w:szCs w:val="22"/>
        </w:rPr>
        <w:t xml:space="preserve"> basis, with the concern being raised. For example, if the concern relates to an academic matter, the first point of contact would normally be the Module Tutor, the Programme Leader or the Personal Tutor.</w:t>
      </w:r>
    </w:p>
    <w:p w14:paraId="2E342652" w14:textId="77777777" w:rsidR="00FE0B54" w:rsidRDefault="00FE0B54" w:rsidP="00FE0B54">
      <w:pPr>
        <w:pStyle w:val="NormalWeb"/>
        <w:ind w:left="714"/>
      </w:pPr>
      <w:r>
        <w:rPr>
          <w:rFonts w:ascii="Arial" w:hAnsi="Arial" w:cs="Arial"/>
          <w:sz w:val="22"/>
          <w:szCs w:val="22"/>
        </w:rPr>
        <w:t xml:space="preserve">The type of information required will vary depending on the nature of the concern raised. The student is expected to give full and prompt assistance to the member of staff to whom the issue has been referred. </w:t>
      </w:r>
    </w:p>
    <w:p w14:paraId="21AEED82" w14:textId="77777777" w:rsidR="00FE0B54" w:rsidRDefault="00FE0B54" w:rsidP="00FE0B54">
      <w:pPr>
        <w:pStyle w:val="NormalWeb"/>
        <w:ind w:firstLine="714"/>
      </w:pPr>
      <w:r>
        <w:rPr>
          <w:rFonts w:ascii="Arial" w:hAnsi="Arial" w:cs="Arial"/>
          <w:sz w:val="22"/>
          <w:szCs w:val="22"/>
        </w:rPr>
        <w:t xml:space="preserve">It is anticipated that most complaints will be resolved at Stage 1. </w:t>
      </w:r>
    </w:p>
    <w:p w14:paraId="4EDA6646" w14:textId="77777777" w:rsidR="00FE0B54" w:rsidRDefault="00FE0B54" w:rsidP="00FE0B54">
      <w:pPr>
        <w:pStyle w:val="NormalWeb"/>
        <w:ind w:left="714"/>
      </w:pPr>
      <w:r>
        <w:rPr>
          <w:rFonts w:ascii="Arial" w:hAnsi="Arial" w:cs="Arial"/>
          <w:sz w:val="22"/>
          <w:szCs w:val="22"/>
        </w:rPr>
        <w:t xml:space="preserve">Stage 1 assessment shall normally be concluded within 10 working days of the issue being referred to the member of staff. </w:t>
      </w:r>
    </w:p>
    <w:p w14:paraId="2B92614D" w14:textId="77777777" w:rsidR="00FE0B54" w:rsidRDefault="00FE0B54" w:rsidP="00FE0B54">
      <w:pPr>
        <w:pStyle w:val="NormalWeb"/>
        <w:ind w:left="714"/>
      </w:pPr>
      <w:r>
        <w:rPr>
          <w:rFonts w:ascii="Arial" w:hAnsi="Arial" w:cs="Arial"/>
          <w:sz w:val="22"/>
          <w:szCs w:val="22"/>
        </w:rPr>
        <w:t xml:space="preserve">The member of staff to whom the complaint has been referred shall normally advise the student in writing of the outcome of the assessment of the concern raised as soon as possible after the assessment has been concluded and this will usually be within 5 working days of the completion of the assessment of the concern at Stage 1. The written or verbal outcome which is provided to the student should be notified to the relevant Head of School/Division/Professional Service for monitoring purposes. </w:t>
      </w:r>
    </w:p>
    <w:p w14:paraId="29AB8098" w14:textId="77777777" w:rsidR="00FE0B54" w:rsidRDefault="00FE0B54" w:rsidP="00FE0B54">
      <w:pPr>
        <w:pStyle w:val="NormalWeb"/>
        <w:ind w:left="714"/>
      </w:pPr>
      <w:r>
        <w:rPr>
          <w:rFonts w:ascii="Arial" w:hAnsi="Arial" w:cs="Arial"/>
          <w:sz w:val="22"/>
          <w:szCs w:val="22"/>
        </w:rPr>
        <w:t xml:space="preserve">In the written or verbal outcome of the Stage 1 assessment, the student will be informed of how they can take their complaint to the next stage of the process, Stage 2 – The Formal Stage, should they wish to do so. </w:t>
      </w:r>
    </w:p>
    <w:p w14:paraId="337114D8" w14:textId="77777777" w:rsidR="00FE0B54" w:rsidRDefault="00FE0B54" w:rsidP="00E579E0">
      <w:pPr>
        <w:pStyle w:val="NormalWeb"/>
        <w:ind w:left="714"/>
      </w:pPr>
      <w:r>
        <w:rPr>
          <w:rFonts w:ascii="Arial" w:hAnsi="Arial" w:cs="Arial"/>
          <w:sz w:val="22"/>
          <w:szCs w:val="22"/>
        </w:rPr>
        <w:t xml:space="preserve">Schools/Divisions/Professional Services shall normally keep a record of Stage 1 concerns raised to enable themes and trends to be monitored. Heads of School/Division/Professional Services should be briefed on a regular basis. A Stage 1 Raising a Concern/Complaint template is available for staff to use to assist with record keeping but is not a mandatory requirement of the process. </w:t>
      </w:r>
    </w:p>
    <w:p w14:paraId="14398334" w14:textId="77777777" w:rsidR="00FE0B54" w:rsidRDefault="00FE0B54" w:rsidP="00F9412D">
      <w:pPr>
        <w:pStyle w:val="NormalWeb"/>
        <w:ind w:left="714"/>
        <w:rPr>
          <w:rFonts w:ascii="Arial" w:hAnsi="Arial" w:cs="Arial"/>
          <w:sz w:val="22"/>
          <w:szCs w:val="22"/>
        </w:rPr>
      </w:pPr>
      <w:r w:rsidRPr="144C3433">
        <w:rPr>
          <w:rFonts w:ascii="Arial" w:hAnsi="Arial" w:cs="Arial"/>
          <w:sz w:val="22"/>
          <w:szCs w:val="22"/>
        </w:rPr>
        <w:t>Where the subject of the concern raised lies outside of the remit of the staff member with whom it has been raised, they may seek the advice of their relevant Heads of School/Division/Professional Services who may determine that a different, more appropriate, member of staff should investigate the concern raised and the student will be directed to the relevant Heads of School/Division/Professional Services for the issue to be considered.</w:t>
      </w:r>
    </w:p>
    <w:p w14:paraId="2A387D43" w14:textId="3FC73B21" w:rsidR="004B7D32" w:rsidRDefault="00061109" w:rsidP="00F83E7C">
      <w:pPr>
        <w:pStyle w:val="NormalWeb"/>
        <w:numPr>
          <w:ilvl w:val="1"/>
          <w:numId w:val="10"/>
        </w:numPr>
        <w:spacing w:before="0" w:beforeAutospacing="0" w:after="0" w:afterAutospacing="0"/>
        <w:rPr>
          <w:rFonts w:ascii="Arial" w:hAnsi="Arial" w:cs="Arial"/>
          <w:sz w:val="22"/>
          <w:szCs w:val="22"/>
        </w:rPr>
      </w:pPr>
      <w:r>
        <w:rPr>
          <w:rFonts w:ascii="Arial" w:hAnsi="Arial" w:cs="Arial"/>
          <w:sz w:val="22"/>
          <w:szCs w:val="22"/>
        </w:rPr>
        <w:t>Stage 2 – The Formal Stage</w:t>
      </w:r>
    </w:p>
    <w:p w14:paraId="1A33514D" w14:textId="77777777" w:rsidR="00C03AFA" w:rsidRDefault="00C03AFA" w:rsidP="00F83E7C">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If, having pursued the matter informally through Stage 1 of the Procedure, the student feels there are reasonable grounds for continued dissatisfaction, they may wish to progress to Stage 2 – the Formal Stage of the Procedure. </w:t>
      </w:r>
    </w:p>
    <w:p w14:paraId="44CEDB39" w14:textId="77777777" w:rsidR="00F83E7C" w:rsidRDefault="00F83E7C" w:rsidP="00F83E7C">
      <w:pPr>
        <w:pStyle w:val="NormalWeb"/>
        <w:spacing w:before="0" w:beforeAutospacing="0" w:after="0" w:afterAutospacing="0"/>
        <w:ind w:left="720"/>
      </w:pPr>
    </w:p>
    <w:p w14:paraId="3DC2C4C0" w14:textId="77777777" w:rsidR="00C03AFA" w:rsidRDefault="00C03AFA" w:rsidP="00F83E7C">
      <w:pPr>
        <w:pStyle w:val="NormalWeb"/>
        <w:spacing w:before="0" w:beforeAutospacing="0" w:after="0" w:afterAutospacing="0"/>
        <w:ind w:firstLine="720"/>
      </w:pPr>
      <w:r>
        <w:rPr>
          <w:rFonts w:ascii="Arial,Bold" w:hAnsi="Arial,Bold"/>
          <w:sz w:val="22"/>
          <w:szCs w:val="22"/>
        </w:rPr>
        <w:t xml:space="preserve">Submission of Formal Complaint – Stage 2 </w:t>
      </w:r>
    </w:p>
    <w:p w14:paraId="7402CD8E" w14:textId="1D86614B" w:rsidR="00C03AFA" w:rsidRDefault="00C03AFA" w:rsidP="00F83E7C">
      <w:pPr>
        <w:pStyle w:val="NormalWeb"/>
        <w:spacing w:before="0" w:beforeAutospacing="0" w:after="0" w:afterAutospacing="0"/>
        <w:ind w:left="720"/>
      </w:pPr>
      <w:r w:rsidRPr="7642FB3C">
        <w:rPr>
          <w:rFonts w:ascii="Arial" w:hAnsi="Arial" w:cs="Arial"/>
          <w:sz w:val="22"/>
          <w:szCs w:val="22"/>
        </w:rPr>
        <w:t xml:space="preserve">A Stage 2 Formal Complaint must be submitted in writing using the Stage 2 Formal Complaint Form (available from student services) and should be sent via email to </w:t>
      </w:r>
      <w:r w:rsidRPr="7642FB3C">
        <w:rPr>
          <w:rFonts w:ascii="Arial" w:hAnsi="Arial" w:cs="Arial"/>
          <w:color w:val="0000FF"/>
          <w:sz w:val="22"/>
          <w:szCs w:val="22"/>
        </w:rPr>
        <w:t>complaints@weareshockout.com</w:t>
      </w:r>
    </w:p>
    <w:p w14:paraId="2A94B3FA" w14:textId="77777777" w:rsidR="00C03AFA" w:rsidRDefault="00C03AFA" w:rsidP="00C03AFA">
      <w:pPr>
        <w:pStyle w:val="NormalWeb"/>
        <w:ind w:firstLine="720"/>
      </w:pPr>
      <w:r>
        <w:rPr>
          <w:rFonts w:ascii="Arial" w:hAnsi="Arial" w:cs="Arial"/>
          <w:sz w:val="22"/>
          <w:szCs w:val="22"/>
        </w:rPr>
        <w:lastRenderedPageBreak/>
        <w:t xml:space="preserve">The form requires the student to: </w:t>
      </w:r>
    </w:p>
    <w:p w14:paraId="25C94D2C" w14:textId="77777777" w:rsidR="00C03AFA" w:rsidRDefault="00C03AFA" w:rsidP="00C03AFA">
      <w:pPr>
        <w:pStyle w:val="NormalWeb"/>
        <w:numPr>
          <w:ilvl w:val="0"/>
          <w:numId w:val="11"/>
        </w:numPr>
        <w:rPr>
          <w:rFonts w:ascii="Arial" w:hAnsi="Arial" w:cs="Arial"/>
          <w:sz w:val="22"/>
          <w:szCs w:val="22"/>
        </w:rPr>
      </w:pPr>
      <w:r>
        <w:rPr>
          <w:rFonts w:ascii="Arial" w:hAnsi="Arial" w:cs="Arial"/>
          <w:sz w:val="22"/>
          <w:szCs w:val="22"/>
        </w:rPr>
        <w:t xml:space="preserve">Outline the nature of the complaint; </w:t>
      </w:r>
    </w:p>
    <w:p w14:paraId="36A2522C" w14:textId="77777777" w:rsidR="00C03AFA" w:rsidRDefault="00C03AFA" w:rsidP="00C03AFA">
      <w:pPr>
        <w:pStyle w:val="NormalWeb"/>
        <w:numPr>
          <w:ilvl w:val="0"/>
          <w:numId w:val="11"/>
        </w:numPr>
        <w:rPr>
          <w:rFonts w:ascii="Arial" w:hAnsi="Arial" w:cs="Arial"/>
          <w:sz w:val="22"/>
          <w:szCs w:val="22"/>
        </w:rPr>
      </w:pPr>
      <w:r>
        <w:rPr>
          <w:rFonts w:ascii="Arial" w:hAnsi="Arial" w:cs="Arial"/>
          <w:sz w:val="22"/>
          <w:szCs w:val="22"/>
        </w:rPr>
        <w:t xml:space="preserve">Outline the informal steps taken to resolve the complaint at Stage 1; </w:t>
      </w:r>
    </w:p>
    <w:p w14:paraId="0C373CE0" w14:textId="77777777" w:rsidR="00C03AFA" w:rsidRDefault="00C03AFA" w:rsidP="00C03AFA">
      <w:pPr>
        <w:pStyle w:val="NormalWeb"/>
        <w:numPr>
          <w:ilvl w:val="0"/>
          <w:numId w:val="11"/>
        </w:numPr>
        <w:rPr>
          <w:rFonts w:ascii="Arial" w:hAnsi="Arial" w:cs="Arial"/>
          <w:sz w:val="22"/>
          <w:szCs w:val="22"/>
        </w:rPr>
      </w:pPr>
      <w:r>
        <w:rPr>
          <w:rFonts w:ascii="Arial" w:hAnsi="Arial" w:cs="Arial"/>
          <w:sz w:val="22"/>
          <w:szCs w:val="22"/>
        </w:rPr>
        <w:t xml:space="preserve">Explain why the student is dissatisfied with the response at Stage 1; </w:t>
      </w:r>
    </w:p>
    <w:p w14:paraId="3E271D84" w14:textId="085D52D5" w:rsidR="00C03AFA" w:rsidRDefault="00C03AFA" w:rsidP="00C03AFA">
      <w:pPr>
        <w:pStyle w:val="NormalWeb"/>
        <w:numPr>
          <w:ilvl w:val="0"/>
          <w:numId w:val="11"/>
        </w:numPr>
        <w:rPr>
          <w:rFonts w:ascii="Arial" w:hAnsi="Arial" w:cs="Arial"/>
          <w:sz w:val="22"/>
          <w:szCs w:val="22"/>
        </w:rPr>
      </w:pPr>
      <w:r w:rsidRPr="79E10F32">
        <w:rPr>
          <w:rFonts w:ascii="Arial" w:hAnsi="Arial" w:cs="Arial"/>
          <w:sz w:val="22"/>
          <w:szCs w:val="22"/>
        </w:rPr>
        <w:t xml:space="preserve">Explain the outcome that the student is seeking </w:t>
      </w:r>
      <w:r w:rsidR="01A20521" w:rsidRPr="79E10F32">
        <w:rPr>
          <w:rFonts w:ascii="Arial" w:hAnsi="Arial" w:cs="Arial"/>
          <w:sz w:val="22"/>
          <w:szCs w:val="22"/>
        </w:rPr>
        <w:t>to</w:t>
      </w:r>
      <w:r w:rsidRPr="79E10F32">
        <w:rPr>
          <w:rFonts w:ascii="Arial" w:hAnsi="Arial" w:cs="Arial"/>
          <w:sz w:val="22"/>
          <w:szCs w:val="22"/>
        </w:rPr>
        <w:t xml:space="preserve"> resolve their complaint. </w:t>
      </w:r>
    </w:p>
    <w:p w14:paraId="7DA41702" w14:textId="77777777" w:rsidR="00C03AFA" w:rsidRDefault="00C03AFA" w:rsidP="00C03AFA">
      <w:pPr>
        <w:pStyle w:val="NormalWeb"/>
        <w:ind w:left="720"/>
        <w:rPr>
          <w:rFonts w:ascii="Arial" w:hAnsi="Arial" w:cs="Arial"/>
          <w:sz w:val="22"/>
          <w:szCs w:val="22"/>
        </w:rPr>
      </w:pPr>
      <w:r>
        <w:rPr>
          <w:rFonts w:ascii="Arial" w:hAnsi="Arial" w:cs="Arial"/>
          <w:sz w:val="22"/>
          <w:szCs w:val="22"/>
        </w:rPr>
        <w:t xml:space="preserve">In addition, relevant evidence to support the complaint is required, e.g. copies of letters, emails, signed witness statements or any other relevant documentation, to support the issue that the complaint relates to. </w:t>
      </w:r>
    </w:p>
    <w:p w14:paraId="743A08C3" w14:textId="4A20BE37" w:rsidR="00C03AFA" w:rsidRDefault="00CE2809" w:rsidP="00C03AFA">
      <w:pPr>
        <w:pStyle w:val="NormalWeb"/>
        <w:ind w:left="720"/>
        <w:rPr>
          <w:rFonts w:ascii="Arial" w:hAnsi="Arial" w:cs="Arial"/>
          <w:sz w:val="22"/>
          <w:szCs w:val="22"/>
        </w:rPr>
      </w:pPr>
      <w:r>
        <w:rPr>
          <w:rFonts w:ascii="Arial" w:hAnsi="Arial" w:cs="Arial"/>
          <w:sz w:val="22"/>
          <w:szCs w:val="22"/>
        </w:rPr>
        <w:t>Time Limit – Stage 2</w:t>
      </w:r>
    </w:p>
    <w:p w14:paraId="669C4799" w14:textId="77777777" w:rsidR="00B94A0B" w:rsidRDefault="00B94A0B" w:rsidP="00B94A0B">
      <w:pPr>
        <w:pStyle w:val="NormalWeb"/>
        <w:ind w:left="720"/>
      </w:pPr>
      <w:r>
        <w:rPr>
          <w:rFonts w:ascii="Arial" w:hAnsi="Arial" w:cs="Arial"/>
          <w:sz w:val="22"/>
          <w:szCs w:val="22"/>
        </w:rPr>
        <w:t xml:space="preserve">A Stage 2 Formal Complaint must be submitted no later than 10 days from the date on which the Stage 1 response was provided. </w:t>
      </w:r>
    </w:p>
    <w:p w14:paraId="400AF560" w14:textId="77777777" w:rsidR="00042384" w:rsidRDefault="00042384" w:rsidP="00042384">
      <w:pPr>
        <w:pStyle w:val="NormalWeb"/>
        <w:ind w:left="720"/>
      </w:pPr>
      <w:r>
        <w:rPr>
          <w:rFonts w:ascii="Arial" w:hAnsi="Arial" w:cs="Arial"/>
          <w:sz w:val="22"/>
          <w:szCs w:val="22"/>
        </w:rPr>
        <w:t xml:space="preserve">In exceptional circumstances it may be appropriate for students to progress directly to Stage 2 of the Procedure without first attempting internal resolution at Stage 1. Guidance must be sought from the Standards and Enhancement Office in such cases. Examples of when this might be appropriate include complex complaint issues which require a detailed investigation. </w:t>
      </w:r>
    </w:p>
    <w:p w14:paraId="7F743AF0" w14:textId="77777777" w:rsidR="00042384" w:rsidRDefault="00042384" w:rsidP="00042384">
      <w:pPr>
        <w:pStyle w:val="NormalWeb"/>
        <w:ind w:left="720"/>
        <w:rPr>
          <w:rFonts w:ascii="Arial" w:hAnsi="Arial" w:cs="Arial"/>
          <w:sz w:val="22"/>
          <w:szCs w:val="22"/>
        </w:rPr>
      </w:pPr>
      <w:r w:rsidRPr="144C3433">
        <w:rPr>
          <w:rFonts w:ascii="Arial" w:hAnsi="Arial" w:cs="Arial"/>
          <w:sz w:val="22"/>
          <w:szCs w:val="22"/>
        </w:rPr>
        <w:t xml:space="preserve">In the event of immediate consideration at Stage 2, the Formal Complaint Form should be submitted within 20 working days of the event or circumstances which are its cause; only in exceptional circumstances will extensions to this time limit be considered. If the Formal Complaint relates to a series of events, the Stage 2 Formal Complaint Form should normally be submitted within 20 working days of the most recent event. </w:t>
      </w:r>
    </w:p>
    <w:p w14:paraId="18B313B0" w14:textId="77777777" w:rsidR="00081817" w:rsidRDefault="008357B4" w:rsidP="00081817">
      <w:pPr>
        <w:pStyle w:val="NormalWeb"/>
        <w:ind w:firstLine="720"/>
      </w:pPr>
      <w:r>
        <w:rPr>
          <w:rFonts w:ascii="Arial,Bold" w:hAnsi="Arial,Bold"/>
          <w:sz w:val="22"/>
          <w:szCs w:val="22"/>
        </w:rPr>
        <w:t xml:space="preserve">Procedure – Stage 2 </w:t>
      </w:r>
    </w:p>
    <w:p w14:paraId="3F66D7B4" w14:textId="03BD8565" w:rsidR="008357B4" w:rsidRDefault="008357B4" w:rsidP="00081817">
      <w:pPr>
        <w:pStyle w:val="NormalWeb"/>
        <w:spacing w:before="0" w:beforeAutospacing="0" w:after="0" w:afterAutospacing="0"/>
        <w:ind w:firstLine="720"/>
      </w:pPr>
      <w:r>
        <w:rPr>
          <w:rFonts w:ascii="Arial" w:hAnsi="Arial" w:cs="Arial"/>
          <w:sz w:val="22"/>
          <w:szCs w:val="22"/>
        </w:rPr>
        <w:t xml:space="preserve">Upon receipt of the Stage 2 Formal Complaint Form Shockout will: </w:t>
      </w:r>
    </w:p>
    <w:p w14:paraId="676DE90F" w14:textId="77777777" w:rsidR="008357B4" w:rsidRDefault="008357B4" w:rsidP="00081817">
      <w:pPr>
        <w:pStyle w:val="NormalWeb"/>
        <w:numPr>
          <w:ilvl w:val="0"/>
          <w:numId w:val="12"/>
        </w:numPr>
        <w:spacing w:before="0" w:beforeAutospacing="0" w:after="0" w:afterAutospacing="0"/>
        <w:rPr>
          <w:rFonts w:ascii="Arial" w:hAnsi="Arial" w:cs="Arial"/>
          <w:sz w:val="22"/>
          <w:szCs w:val="22"/>
        </w:rPr>
      </w:pPr>
      <w:r>
        <w:rPr>
          <w:rFonts w:ascii="Arial" w:hAnsi="Arial" w:cs="Arial"/>
          <w:sz w:val="22"/>
          <w:szCs w:val="22"/>
        </w:rPr>
        <w:t xml:space="preserve">Determine if the complaint falls within the scope of the Student Complaints Procedure; </w:t>
      </w:r>
    </w:p>
    <w:p w14:paraId="7E92C807" w14:textId="77777777" w:rsidR="008357B4" w:rsidRDefault="008357B4" w:rsidP="008357B4">
      <w:pPr>
        <w:pStyle w:val="NormalWeb"/>
        <w:numPr>
          <w:ilvl w:val="0"/>
          <w:numId w:val="12"/>
        </w:numPr>
        <w:rPr>
          <w:rFonts w:ascii="Arial" w:hAnsi="Arial" w:cs="Arial"/>
          <w:sz w:val="22"/>
          <w:szCs w:val="22"/>
        </w:rPr>
      </w:pPr>
      <w:r>
        <w:rPr>
          <w:rFonts w:ascii="Arial" w:hAnsi="Arial" w:cs="Arial"/>
          <w:sz w:val="22"/>
          <w:szCs w:val="22"/>
        </w:rPr>
        <w:t xml:space="preserve">Determine if it is appropriate to refer the student to a different procedure; </w:t>
      </w:r>
    </w:p>
    <w:p w14:paraId="60109DBE" w14:textId="77777777" w:rsidR="008357B4" w:rsidRDefault="008357B4" w:rsidP="008357B4">
      <w:pPr>
        <w:pStyle w:val="NormalWeb"/>
        <w:numPr>
          <w:ilvl w:val="0"/>
          <w:numId w:val="12"/>
        </w:numPr>
        <w:rPr>
          <w:rFonts w:ascii="Arial" w:hAnsi="Arial" w:cs="Arial"/>
          <w:sz w:val="22"/>
          <w:szCs w:val="22"/>
        </w:rPr>
      </w:pPr>
      <w:r>
        <w:rPr>
          <w:rFonts w:ascii="Arial" w:hAnsi="Arial" w:cs="Arial"/>
          <w:sz w:val="22"/>
          <w:szCs w:val="22"/>
        </w:rPr>
        <w:t xml:space="preserve">Determine if the complaint has been submitted within the appropriate deadline; </w:t>
      </w:r>
    </w:p>
    <w:p w14:paraId="78805CC2" w14:textId="20C49283" w:rsidR="008357B4" w:rsidRPr="00203D14" w:rsidRDefault="008357B4" w:rsidP="008357B4">
      <w:pPr>
        <w:pStyle w:val="NormalWeb"/>
        <w:numPr>
          <w:ilvl w:val="0"/>
          <w:numId w:val="12"/>
        </w:numPr>
        <w:rPr>
          <w:rFonts w:ascii="Arial" w:hAnsi="Arial" w:cs="Arial"/>
          <w:sz w:val="22"/>
          <w:szCs w:val="22"/>
        </w:rPr>
      </w:pPr>
      <w:r w:rsidRPr="79E10F32">
        <w:rPr>
          <w:rFonts w:ascii="Arial" w:hAnsi="Arial" w:cs="Arial"/>
          <w:sz w:val="22"/>
          <w:szCs w:val="22"/>
        </w:rPr>
        <w:t xml:space="preserve">Determine if resolution was attempted at the informal stage of the procedure and it not, determine if the matter should be </w:t>
      </w:r>
      <w:r w:rsidR="5652F31F" w:rsidRPr="79E10F32">
        <w:rPr>
          <w:rFonts w:ascii="Arial" w:hAnsi="Arial" w:cs="Arial"/>
          <w:sz w:val="22"/>
          <w:szCs w:val="22"/>
        </w:rPr>
        <w:t>referred</w:t>
      </w:r>
      <w:r w:rsidRPr="79E10F32">
        <w:rPr>
          <w:rFonts w:ascii="Arial" w:hAnsi="Arial" w:cs="Arial"/>
          <w:sz w:val="22"/>
          <w:szCs w:val="22"/>
        </w:rPr>
        <w:t xml:space="preserve"> to this stage; </w:t>
      </w:r>
    </w:p>
    <w:p w14:paraId="6F737D67" w14:textId="77777777" w:rsidR="008357B4" w:rsidRDefault="008357B4" w:rsidP="008357B4">
      <w:pPr>
        <w:pStyle w:val="NormalWeb"/>
        <w:numPr>
          <w:ilvl w:val="0"/>
          <w:numId w:val="12"/>
        </w:numPr>
        <w:rPr>
          <w:rFonts w:ascii="Arial" w:hAnsi="Arial" w:cs="Arial"/>
          <w:sz w:val="22"/>
          <w:szCs w:val="22"/>
        </w:rPr>
      </w:pPr>
      <w:r>
        <w:rPr>
          <w:rFonts w:ascii="Arial" w:hAnsi="Arial" w:cs="Arial"/>
          <w:sz w:val="22"/>
          <w:szCs w:val="22"/>
        </w:rPr>
        <w:t xml:space="preserve">Determine if the complaint is clearly outlined; </w:t>
      </w:r>
    </w:p>
    <w:p w14:paraId="3C9ECD3B" w14:textId="77777777" w:rsidR="008357B4" w:rsidRPr="00203D14" w:rsidRDefault="008357B4" w:rsidP="008357B4">
      <w:pPr>
        <w:pStyle w:val="NormalWeb"/>
        <w:numPr>
          <w:ilvl w:val="0"/>
          <w:numId w:val="12"/>
        </w:numPr>
        <w:rPr>
          <w:rFonts w:ascii="Arial" w:hAnsi="Arial" w:cs="Arial"/>
          <w:sz w:val="22"/>
          <w:szCs w:val="22"/>
        </w:rPr>
      </w:pPr>
      <w:r w:rsidRPr="144C3433">
        <w:rPr>
          <w:rFonts w:ascii="Arial" w:hAnsi="Arial" w:cs="Arial"/>
          <w:sz w:val="22"/>
          <w:szCs w:val="22"/>
        </w:rPr>
        <w:t xml:space="preserve">Consider if a mediation-style intervention may be appropriate. If it is appropriate for the complaint to progress, Shockout will forward the complaint to the relevant Head of School/Division/Professional Service for investigation. </w:t>
      </w:r>
    </w:p>
    <w:p w14:paraId="3334312B" w14:textId="77777777" w:rsidR="008357B4" w:rsidRDefault="008357B4" w:rsidP="008357B4">
      <w:pPr>
        <w:pStyle w:val="NormalWeb"/>
        <w:ind w:left="720"/>
        <w:rPr>
          <w:rFonts w:ascii="Arial" w:hAnsi="Arial" w:cs="Arial"/>
          <w:sz w:val="22"/>
          <w:szCs w:val="22"/>
        </w:rPr>
      </w:pPr>
      <w:r>
        <w:rPr>
          <w:rFonts w:ascii="Arial" w:hAnsi="Arial" w:cs="Arial"/>
          <w:sz w:val="22"/>
          <w:szCs w:val="22"/>
        </w:rPr>
        <w:t xml:space="preserve">If the complaint does not fit within the scope of the Procedure, Shockout will advise the student within 10 working days of receiving the Stage 2 Formal Complaint Form. If the Stage 2 complaint is assessed not to be within scope the student will be notified in writing which will include a Completion of Procedures Letter. </w:t>
      </w:r>
    </w:p>
    <w:p w14:paraId="744F0533" w14:textId="77777777" w:rsidR="008357B4" w:rsidRDefault="008357B4" w:rsidP="008357B4">
      <w:pPr>
        <w:pStyle w:val="NormalWeb"/>
        <w:ind w:left="720"/>
        <w:rPr>
          <w:rFonts w:ascii="Arial" w:hAnsi="Arial" w:cs="Arial"/>
          <w:sz w:val="22"/>
          <w:szCs w:val="22"/>
        </w:rPr>
      </w:pPr>
      <w:r>
        <w:rPr>
          <w:rFonts w:ascii="Arial" w:hAnsi="Arial" w:cs="Arial"/>
          <w:sz w:val="22"/>
          <w:szCs w:val="22"/>
        </w:rPr>
        <w:t xml:space="preserve">From Stage 2, Shockout will log all incoming complaints and monitor timescales for process review purposes. </w:t>
      </w:r>
    </w:p>
    <w:p w14:paraId="168779C7" w14:textId="77777777" w:rsidR="008357B4" w:rsidRDefault="008357B4" w:rsidP="008357B4">
      <w:pPr>
        <w:pStyle w:val="NormalWeb"/>
        <w:ind w:left="720"/>
        <w:rPr>
          <w:rFonts w:ascii="Arial" w:hAnsi="Arial" w:cs="Arial"/>
          <w:sz w:val="22"/>
          <w:szCs w:val="22"/>
        </w:rPr>
      </w:pPr>
      <w:r>
        <w:rPr>
          <w:rFonts w:ascii="Arial" w:hAnsi="Arial" w:cs="Arial"/>
          <w:sz w:val="22"/>
          <w:szCs w:val="22"/>
        </w:rPr>
        <w:lastRenderedPageBreak/>
        <w:t>The Head of School/Division/Professional Service has responsibility for appointing an independent person who has not been involved in the matter under consideration to investigate the complaint. Where a complaint arises, the investigator should preferably be appointed from within a different discipline area. The complaint form shall be forwarded to the Investigating Officer to enable them to carry out their role. The Investigating Officer will be a senior member of Shockout staff. Where the complaint directly relates to a member or members of staff, the Investigating Officer will normally be at the same level or the level above the staff involved. Where a complaint is directly related to a Head of School/Division/Director of Professional Services the Investigating Officer will normally be another Head/Director/Principalship.</w:t>
      </w:r>
    </w:p>
    <w:p w14:paraId="665791B2" w14:textId="77777777" w:rsidR="008357B4" w:rsidRDefault="008357B4" w:rsidP="008357B4">
      <w:pPr>
        <w:pStyle w:val="NormalWeb"/>
        <w:ind w:left="720"/>
        <w:rPr>
          <w:rFonts w:ascii="Arial" w:hAnsi="Arial" w:cs="Arial"/>
          <w:sz w:val="22"/>
          <w:szCs w:val="22"/>
        </w:rPr>
      </w:pPr>
      <w:r>
        <w:rPr>
          <w:rFonts w:ascii="Arial" w:hAnsi="Arial" w:cs="Arial"/>
          <w:sz w:val="22"/>
          <w:szCs w:val="22"/>
        </w:rPr>
        <w:t xml:space="preserve">The student shall be advised of the name and role of the Investigating Officer. The Investigating Officer will normally meet or communicate with the student to discuss the matter in further details. </w:t>
      </w:r>
    </w:p>
    <w:p w14:paraId="487D41AA" w14:textId="77777777" w:rsidR="008357B4" w:rsidRDefault="008357B4" w:rsidP="008357B4">
      <w:pPr>
        <w:pStyle w:val="NormalWeb"/>
        <w:ind w:left="720"/>
        <w:rPr>
          <w:rFonts w:ascii="Arial" w:hAnsi="Arial" w:cs="Arial"/>
          <w:sz w:val="22"/>
          <w:szCs w:val="22"/>
        </w:rPr>
      </w:pPr>
      <w:r>
        <w:rPr>
          <w:rFonts w:ascii="Arial" w:hAnsi="Arial" w:cs="Arial"/>
          <w:sz w:val="22"/>
          <w:szCs w:val="22"/>
        </w:rPr>
        <w:t xml:space="preserve">It is anticipated that the investigation of most Stage 2 complaints will be completed within 30 days of the appointment of the Investigating Officer. If there is any delay in the process (i.e. if the investigation is not completed within 30 days) the student will normally be informed. </w:t>
      </w:r>
    </w:p>
    <w:p w14:paraId="084CF519" w14:textId="77777777" w:rsidR="008357B4" w:rsidRDefault="008357B4" w:rsidP="008357B4">
      <w:pPr>
        <w:pStyle w:val="NormalWeb"/>
        <w:ind w:left="720"/>
        <w:rPr>
          <w:rFonts w:ascii="Arial" w:hAnsi="Arial" w:cs="Arial"/>
          <w:sz w:val="22"/>
          <w:szCs w:val="22"/>
        </w:rPr>
      </w:pPr>
      <w:r>
        <w:rPr>
          <w:rFonts w:ascii="Arial" w:hAnsi="Arial" w:cs="Arial"/>
          <w:sz w:val="22"/>
          <w:szCs w:val="22"/>
        </w:rPr>
        <w:t xml:space="preserve">The Investigating Officer will investigate the complaint and will produce a written report with appropriate evidence for the Head of School/Division/Professional Service using the </w:t>
      </w:r>
      <w:r>
        <w:rPr>
          <w:rFonts w:ascii="Arial,Bold" w:hAnsi="Arial,Bold" w:cs="Arial"/>
          <w:sz w:val="22"/>
          <w:szCs w:val="22"/>
        </w:rPr>
        <w:t>Investigating Officer’s Report Template</w:t>
      </w:r>
      <w:r>
        <w:rPr>
          <w:rFonts w:ascii="Arial" w:hAnsi="Arial" w:cs="Arial"/>
          <w:sz w:val="22"/>
          <w:szCs w:val="22"/>
        </w:rPr>
        <w:t xml:space="preserve">. On receipt of the Investigating Officer’s Report, the Head of School/Division/Professional Service may request additional information. </w:t>
      </w:r>
    </w:p>
    <w:p w14:paraId="3B7DBF77" w14:textId="77777777" w:rsidR="00DE492A" w:rsidRDefault="00DE492A" w:rsidP="00DE492A">
      <w:pPr>
        <w:pStyle w:val="NormalWeb"/>
        <w:ind w:left="720"/>
        <w:rPr>
          <w:rFonts w:ascii="Arial" w:hAnsi="Arial" w:cs="Arial"/>
          <w:sz w:val="22"/>
          <w:szCs w:val="22"/>
        </w:rPr>
      </w:pPr>
      <w:r w:rsidRPr="144C3433">
        <w:rPr>
          <w:rFonts w:ascii="Arial" w:hAnsi="Arial" w:cs="Arial"/>
          <w:sz w:val="22"/>
          <w:szCs w:val="22"/>
        </w:rPr>
        <w:t xml:space="preserve">A letter will be sent to the student with details of the outcome and any action the School/Division/Professional Service intends to take. The written response will state whether the complaint has been upheld, partially upheld or rejected and the reason(s) for this decision. A copy of the Investigating Officer’s Report shall also be provided with any necessary redactions. </w:t>
      </w:r>
    </w:p>
    <w:p w14:paraId="1F0DB5BE" w14:textId="3A71D5B1" w:rsidR="00DE492A" w:rsidRDefault="00EA6070" w:rsidP="00EA6070">
      <w:pPr>
        <w:pStyle w:val="NormalWeb"/>
        <w:numPr>
          <w:ilvl w:val="1"/>
          <w:numId w:val="10"/>
        </w:numPr>
        <w:rPr>
          <w:rFonts w:ascii="Arial" w:hAnsi="Arial" w:cs="Arial"/>
          <w:sz w:val="22"/>
          <w:szCs w:val="22"/>
        </w:rPr>
      </w:pPr>
      <w:r>
        <w:rPr>
          <w:rFonts w:ascii="Arial" w:hAnsi="Arial" w:cs="Arial"/>
          <w:sz w:val="22"/>
          <w:szCs w:val="22"/>
        </w:rPr>
        <w:t>Stage 3 – Review Stage</w:t>
      </w:r>
    </w:p>
    <w:p w14:paraId="2361D60E" w14:textId="77777777" w:rsidR="007B6951" w:rsidRDefault="007B6951" w:rsidP="004A29ED">
      <w:pPr>
        <w:pStyle w:val="NormalWeb"/>
        <w:ind w:left="720"/>
      </w:pPr>
      <w:r>
        <w:rPr>
          <w:rFonts w:ascii="Arial" w:hAnsi="Arial" w:cs="Arial"/>
          <w:sz w:val="22"/>
          <w:szCs w:val="22"/>
        </w:rPr>
        <w:t xml:space="preserve">If a student is dissatisfied with the outcome reached at Stage 2, a request for a review of the decision reached at Stage 2 may be submitted to Stage 3 – Review Stage of the Procedure. Stage 3 may only be invoked when Stage 2 has been completed. No new issues of complaint may be introduced at Stage 3. Students studying at a collaborative partner organisation should read the guidance provided at Appendix A. </w:t>
      </w:r>
    </w:p>
    <w:p w14:paraId="15515168" w14:textId="77777777" w:rsidR="00280AB4" w:rsidRDefault="007B6951" w:rsidP="00280AB4">
      <w:pPr>
        <w:pStyle w:val="NormalWeb"/>
        <w:spacing w:before="0" w:beforeAutospacing="0" w:after="0" w:afterAutospacing="0"/>
        <w:ind w:firstLine="720"/>
        <w:rPr>
          <w:rFonts w:ascii="Arial,Bold" w:hAnsi="Arial,Bold"/>
          <w:sz w:val="22"/>
          <w:szCs w:val="22"/>
        </w:rPr>
      </w:pPr>
      <w:r>
        <w:rPr>
          <w:rFonts w:ascii="Arial,Bold" w:hAnsi="Arial,Bold"/>
          <w:sz w:val="22"/>
          <w:szCs w:val="22"/>
        </w:rPr>
        <w:t>Submission of Request for Complaint Review – Stage 3</w:t>
      </w:r>
    </w:p>
    <w:p w14:paraId="511A8B25" w14:textId="40C65FAD" w:rsidR="007B6951" w:rsidRDefault="007B6951" w:rsidP="00280AB4">
      <w:pPr>
        <w:pStyle w:val="NormalWeb"/>
        <w:spacing w:before="0" w:beforeAutospacing="0" w:after="0" w:afterAutospacing="0"/>
        <w:ind w:left="720"/>
      </w:pPr>
      <w:r w:rsidRPr="144C3433">
        <w:rPr>
          <w:rFonts w:ascii="Arial" w:hAnsi="Arial" w:cs="Arial"/>
          <w:sz w:val="22"/>
          <w:szCs w:val="22"/>
        </w:rPr>
        <w:t xml:space="preserve">The request for a review should be submitted using the Stage 3 - Complaint Review Form. </w:t>
      </w:r>
    </w:p>
    <w:p w14:paraId="0258E5A2" w14:textId="77777777" w:rsidR="007B6951" w:rsidRDefault="007B6951" w:rsidP="004A29ED">
      <w:pPr>
        <w:pStyle w:val="NormalWeb"/>
        <w:ind w:firstLine="720"/>
      </w:pPr>
      <w:r w:rsidRPr="144C3433">
        <w:rPr>
          <w:rFonts w:ascii="Arial" w:hAnsi="Arial" w:cs="Arial"/>
          <w:sz w:val="22"/>
          <w:szCs w:val="22"/>
        </w:rPr>
        <w:t xml:space="preserve">The grounds for a review are: </w:t>
      </w:r>
    </w:p>
    <w:p w14:paraId="276E2D81" w14:textId="77777777" w:rsidR="007B6951" w:rsidRPr="00203D14" w:rsidRDefault="007B6951" w:rsidP="007B6951">
      <w:pPr>
        <w:pStyle w:val="NormalWeb"/>
        <w:numPr>
          <w:ilvl w:val="0"/>
          <w:numId w:val="13"/>
        </w:numPr>
        <w:rPr>
          <w:rFonts w:ascii="Arial" w:hAnsi="Arial" w:cs="Arial"/>
          <w:sz w:val="22"/>
          <w:szCs w:val="22"/>
        </w:rPr>
      </w:pPr>
      <w:r>
        <w:rPr>
          <w:rFonts w:ascii="Arial" w:hAnsi="Arial" w:cs="Arial"/>
          <w:sz w:val="22"/>
          <w:szCs w:val="22"/>
        </w:rPr>
        <w:t xml:space="preserve">that there was a procedural irregularity at Stage 2 of the Student Complaints Procedure </w:t>
      </w:r>
      <w:r w:rsidRPr="00203D14">
        <w:rPr>
          <w:rFonts w:ascii="Arial" w:hAnsi="Arial" w:cs="Arial"/>
          <w:sz w:val="22"/>
          <w:szCs w:val="22"/>
        </w:rPr>
        <w:t xml:space="preserve">which has materially disadvantaged the student; </w:t>
      </w:r>
    </w:p>
    <w:p w14:paraId="48D46370" w14:textId="77777777" w:rsidR="007B6951" w:rsidRPr="00203D14" w:rsidRDefault="007B6951" w:rsidP="007B6951">
      <w:pPr>
        <w:pStyle w:val="NormalWeb"/>
        <w:numPr>
          <w:ilvl w:val="0"/>
          <w:numId w:val="13"/>
        </w:numPr>
        <w:rPr>
          <w:rFonts w:ascii="Arial" w:hAnsi="Arial" w:cs="Arial"/>
          <w:sz w:val="22"/>
          <w:szCs w:val="22"/>
        </w:rPr>
      </w:pPr>
      <w:r>
        <w:rPr>
          <w:rFonts w:ascii="Arial" w:hAnsi="Arial" w:cs="Arial"/>
          <w:sz w:val="22"/>
          <w:szCs w:val="22"/>
        </w:rPr>
        <w:t xml:space="preserve">the emergence of new and relevant evidence which, for good and reasonable cause, </w:t>
      </w:r>
      <w:r w:rsidRPr="00203D14">
        <w:rPr>
          <w:rFonts w:ascii="Arial" w:hAnsi="Arial" w:cs="Arial"/>
          <w:sz w:val="22"/>
          <w:szCs w:val="22"/>
        </w:rPr>
        <w:t xml:space="preserve">was not available during Stage 2; </w:t>
      </w:r>
    </w:p>
    <w:p w14:paraId="16F7ABA9" w14:textId="77777777" w:rsidR="007B6951" w:rsidRPr="00203D14" w:rsidRDefault="007B6951" w:rsidP="007B6951">
      <w:pPr>
        <w:pStyle w:val="NormalWeb"/>
        <w:numPr>
          <w:ilvl w:val="0"/>
          <w:numId w:val="13"/>
        </w:numPr>
        <w:rPr>
          <w:rFonts w:ascii="Arial" w:hAnsi="Arial" w:cs="Arial"/>
          <w:sz w:val="22"/>
          <w:szCs w:val="22"/>
        </w:rPr>
      </w:pPr>
      <w:r w:rsidRPr="144C3433">
        <w:rPr>
          <w:rFonts w:ascii="Arial" w:hAnsi="Arial" w:cs="Arial"/>
          <w:sz w:val="22"/>
          <w:szCs w:val="22"/>
        </w:rPr>
        <w:lastRenderedPageBreak/>
        <w:t xml:space="preserve">that evidence is available to show that the outcome reached at an earlier stage was unreasonable. In this context, unreasonable shall be taken to mean perverse, i.e. that the outcome was not a possible conclusion which a similar process of consideration might have reached. </w:t>
      </w:r>
    </w:p>
    <w:p w14:paraId="3681426B" w14:textId="77777777" w:rsidR="007B6951" w:rsidRDefault="007B6951" w:rsidP="00FD1AC4">
      <w:pPr>
        <w:pStyle w:val="NormalWeb"/>
        <w:ind w:firstLine="720"/>
      </w:pPr>
      <w:r>
        <w:rPr>
          <w:rFonts w:ascii="Arial" w:hAnsi="Arial" w:cs="Arial"/>
          <w:sz w:val="22"/>
          <w:szCs w:val="22"/>
        </w:rPr>
        <w:t xml:space="preserve">At Stage 3, the following information is required: </w:t>
      </w:r>
    </w:p>
    <w:p w14:paraId="17DDDC6A" w14:textId="77777777" w:rsidR="007B6951" w:rsidRDefault="007B6951" w:rsidP="007B6951">
      <w:pPr>
        <w:pStyle w:val="NormalWeb"/>
        <w:numPr>
          <w:ilvl w:val="0"/>
          <w:numId w:val="14"/>
        </w:numPr>
        <w:rPr>
          <w:rFonts w:ascii="Arial" w:hAnsi="Arial" w:cs="Arial"/>
          <w:sz w:val="22"/>
          <w:szCs w:val="22"/>
        </w:rPr>
      </w:pPr>
      <w:r>
        <w:rPr>
          <w:rFonts w:ascii="Arial" w:hAnsi="Arial" w:cs="Arial"/>
          <w:sz w:val="22"/>
          <w:szCs w:val="22"/>
        </w:rPr>
        <w:t xml:space="preserve">the grounds on which the request is based (see above); </w:t>
      </w:r>
    </w:p>
    <w:p w14:paraId="355D844F" w14:textId="77777777" w:rsidR="007B6951" w:rsidRDefault="007B6951" w:rsidP="007B6951">
      <w:pPr>
        <w:pStyle w:val="NormalWeb"/>
        <w:numPr>
          <w:ilvl w:val="0"/>
          <w:numId w:val="14"/>
        </w:numPr>
        <w:rPr>
          <w:rFonts w:ascii="Arial" w:hAnsi="Arial" w:cs="Arial"/>
          <w:sz w:val="22"/>
          <w:szCs w:val="22"/>
        </w:rPr>
      </w:pPr>
      <w:r>
        <w:rPr>
          <w:rFonts w:ascii="Arial" w:hAnsi="Arial" w:cs="Arial"/>
          <w:sz w:val="22"/>
          <w:szCs w:val="22"/>
        </w:rPr>
        <w:t xml:space="preserve">a rationale to explain the grounds; </w:t>
      </w:r>
    </w:p>
    <w:p w14:paraId="5FA98E35" w14:textId="77777777" w:rsidR="007B6951" w:rsidRDefault="007B6951" w:rsidP="007B6951">
      <w:pPr>
        <w:pStyle w:val="NormalWeb"/>
        <w:numPr>
          <w:ilvl w:val="0"/>
          <w:numId w:val="14"/>
        </w:numPr>
        <w:rPr>
          <w:rFonts w:ascii="Arial" w:hAnsi="Arial" w:cs="Arial"/>
          <w:sz w:val="22"/>
          <w:szCs w:val="22"/>
        </w:rPr>
      </w:pPr>
      <w:r>
        <w:rPr>
          <w:rFonts w:ascii="Arial" w:hAnsi="Arial" w:cs="Arial"/>
          <w:sz w:val="22"/>
          <w:szCs w:val="22"/>
        </w:rPr>
        <w:t xml:space="preserve">a statement to explain why the student is dissatisfied with the Stage 2 response; </w:t>
      </w:r>
    </w:p>
    <w:p w14:paraId="06C17A59" w14:textId="222445C9" w:rsidR="007B6951" w:rsidRDefault="007B6951" w:rsidP="007B6951">
      <w:pPr>
        <w:pStyle w:val="NormalWeb"/>
        <w:numPr>
          <w:ilvl w:val="0"/>
          <w:numId w:val="14"/>
        </w:numPr>
        <w:rPr>
          <w:rFonts w:ascii="Arial" w:hAnsi="Arial" w:cs="Arial"/>
          <w:sz w:val="22"/>
          <w:szCs w:val="22"/>
        </w:rPr>
      </w:pPr>
      <w:r w:rsidRPr="79E10F32">
        <w:rPr>
          <w:rFonts w:ascii="Arial" w:hAnsi="Arial" w:cs="Arial"/>
          <w:sz w:val="22"/>
          <w:szCs w:val="22"/>
        </w:rPr>
        <w:t xml:space="preserve">the outcome sought by the student </w:t>
      </w:r>
      <w:r w:rsidR="0EDAF2BE" w:rsidRPr="79E10F32">
        <w:rPr>
          <w:rFonts w:ascii="Arial" w:hAnsi="Arial" w:cs="Arial"/>
          <w:sz w:val="22"/>
          <w:szCs w:val="22"/>
        </w:rPr>
        <w:t>to</w:t>
      </w:r>
      <w:r w:rsidRPr="79E10F32">
        <w:rPr>
          <w:rFonts w:ascii="Arial" w:hAnsi="Arial" w:cs="Arial"/>
          <w:sz w:val="22"/>
          <w:szCs w:val="22"/>
        </w:rPr>
        <w:t xml:space="preserve"> resolve the complaint; </w:t>
      </w:r>
    </w:p>
    <w:p w14:paraId="477F5BCF" w14:textId="7342AE78" w:rsidR="007B6951" w:rsidRDefault="007B6951" w:rsidP="007B6951">
      <w:pPr>
        <w:pStyle w:val="NormalWeb"/>
        <w:numPr>
          <w:ilvl w:val="0"/>
          <w:numId w:val="14"/>
        </w:numPr>
        <w:rPr>
          <w:rFonts w:ascii="Arial" w:hAnsi="Arial" w:cs="Arial"/>
          <w:sz w:val="22"/>
          <w:szCs w:val="22"/>
        </w:rPr>
      </w:pPr>
      <w:r>
        <w:rPr>
          <w:rFonts w:ascii="Arial" w:hAnsi="Arial" w:cs="Arial"/>
          <w:sz w:val="22"/>
          <w:szCs w:val="22"/>
        </w:rPr>
        <w:t xml:space="preserve">any relevant evidence e.g. copies of letters, emails, signed witness statements and </w:t>
      </w:r>
      <w:r w:rsidRPr="00203D14">
        <w:rPr>
          <w:rFonts w:ascii="Arial" w:hAnsi="Arial" w:cs="Arial"/>
          <w:sz w:val="22"/>
          <w:szCs w:val="22"/>
        </w:rPr>
        <w:t>any other relevant supporting documentation</w:t>
      </w:r>
    </w:p>
    <w:p w14:paraId="6D95A291" w14:textId="77777777" w:rsidR="00B25E0C" w:rsidRDefault="00B25E0C" w:rsidP="006E1626">
      <w:pPr>
        <w:pStyle w:val="NormalWeb"/>
        <w:ind w:left="720"/>
      </w:pPr>
      <w:r>
        <w:rPr>
          <w:rFonts w:ascii="Arial,Bold" w:hAnsi="Arial,Bold"/>
          <w:sz w:val="22"/>
          <w:szCs w:val="22"/>
        </w:rPr>
        <w:t xml:space="preserve">Time Limit – Stage 3 </w:t>
      </w:r>
    </w:p>
    <w:p w14:paraId="208A97E1" w14:textId="4DCAB5D1" w:rsidR="00B25E0C" w:rsidRDefault="00B25E0C" w:rsidP="00B25E0C">
      <w:pPr>
        <w:pStyle w:val="NormalWeb"/>
        <w:numPr>
          <w:ilvl w:val="0"/>
          <w:numId w:val="14"/>
        </w:numPr>
      </w:pPr>
      <w:r w:rsidRPr="7642FB3C">
        <w:rPr>
          <w:rFonts w:ascii="Arial" w:hAnsi="Arial" w:cs="Arial"/>
          <w:sz w:val="22"/>
          <w:szCs w:val="22"/>
        </w:rPr>
        <w:t xml:space="preserve">The completed Stage 3 – Complaint Review Form should be sent via email to </w:t>
      </w:r>
      <w:hyperlink r:id="rId9" w:history="1">
        <w:r w:rsidR="006E1626" w:rsidRPr="00D02D2D">
          <w:rPr>
            <w:rStyle w:val="Hyperlink"/>
            <w:rFonts w:ascii="Arial" w:hAnsi="Arial" w:cs="Arial"/>
            <w:sz w:val="22"/>
            <w:szCs w:val="22"/>
          </w:rPr>
          <w:t>complaint@weareshockout.com</w:t>
        </w:r>
      </w:hyperlink>
      <w:r w:rsidR="006E1626">
        <w:rPr>
          <w:rFonts w:ascii="Arial" w:hAnsi="Arial" w:cs="Arial"/>
          <w:sz w:val="22"/>
          <w:szCs w:val="22"/>
        </w:rPr>
        <w:t xml:space="preserve"> </w:t>
      </w:r>
      <w:r w:rsidRPr="7642FB3C">
        <w:rPr>
          <w:rFonts w:ascii="Arial" w:hAnsi="Arial" w:cs="Arial"/>
          <w:sz w:val="22"/>
          <w:szCs w:val="22"/>
        </w:rPr>
        <w:t xml:space="preserve">no later than 10 working days from the date on which the Stage 2 response to the complaint was provided. </w:t>
      </w:r>
    </w:p>
    <w:p w14:paraId="7FF1484F" w14:textId="77777777" w:rsidR="00B25E0C" w:rsidRDefault="00B25E0C" w:rsidP="006E1626">
      <w:pPr>
        <w:pStyle w:val="NormalWeb"/>
        <w:ind w:left="720"/>
      </w:pPr>
      <w:r>
        <w:rPr>
          <w:rFonts w:ascii="Arial,Bold" w:hAnsi="Arial,Bold"/>
          <w:sz w:val="22"/>
          <w:szCs w:val="22"/>
        </w:rPr>
        <w:t xml:space="preserve">Documentation required - Stage 3 </w:t>
      </w:r>
    </w:p>
    <w:p w14:paraId="666FFA07" w14:textId="77777777" w:rsidR="00B25E0C" w:rsidRDefault="00B25E0C" w:rsidP="00B25E0C">
      <w:pPr>
        <w:pStyle w:val="NormalWeb"/>
        <w:numPr>
          <w:ilvl w:val="0"/>
          <w:numId w:val="14"/>
        </w:numPr>
      </w:pPr>
      <w:r>
        <w:rPr>
          <w:rFonts w:ascii="Arial" w:hAnsi="Arial" w:cs="Arial"/>
          <w:sz w:val="22"/>
          <w:szCs w:val="22"/>
        </w:rPr>
        <w:t xml:space="preserve">As a minimum the following documentation will be provided to the Review Officer: </w:t>
      </w:r>
    </w:p>
    <w:p w14:paraId="70D7DE25" w14:textId="77777777" w:rsidR="00B25E0C" w:rsidRDefault="00B25E0C" w:rsidP="144C3433">
      <w:pPr>
        <w:pStyle w:val="NormalWeb"/>
        <w:numPr>
          <w:ilvl w:val="0"/>
          <w:numId w:val="14"/>
        </w:numPr>
        <w:rPr>
          <w:rFonts w:ascii="Arial" w:hAnsi="Arial" w:cs="Arial"/>
          <w:sz w:val="22"/>
          <w:szCs w:val="22"/>
        </w:rPr>
      </w:pPr>
      <w:r w:rsidRPr="144C3433">
        <w:rPr>
          <w:rFonts w:ascii="Arial" w:hAnsi="Arial" w:cs="Arial"/>
          <w:sz w:val="22"/>
          <w:szCs w:val="22"/>
        </w:rPr>
        <w:t>Stage 3 Complaint Form and any associated documentation;</w:t>
      </w:r>
      <w:r>
        <w:br/>
      </w:r>
      <w:r w:rsidRPr="144C3433">
        <w:rPr>
          <w:rFonts w:ascii="Arial" w:hAnsi="Arial" w:cs="Arial"/>
          <w:sz w:val="22"/>
          <w:szCs w:val="22"/>
        </w:rPr>
        <w:t xml:space="preserve">Stage 2 Complaint Form, Stage 2 Outcome Letter, Investigating Officer’s Report; Written response following the Stage 1 review of the complaint (where available). </w:t>
      </w:r>
    </w:p>
    <w:p w14:paraId="147BC687" w14:textId="6E8B62EA" w:rsidR="000B13A2" w:rsidRPr="00741199" w:rsidRDefault="00C615A1" w:rsidP="002F61F3">
      <w:pPr>
        <w:pStyle w:val="NormalWeb"/>
        <w:spacing w:before="0" w:beforeAutospacing="0" w:after="0" w:afterAutospacing="0"/>
        <w:ind w:left="720"/>
        <w:rPr>
          <w:rFonts w:ascii="Arial" w:hAnsi="Arial" w:cs="Arial"/>
          <w:sz w:val="22"/>
          <w:szCs w:val="22"/>
        </w:rPr>
      </w:pPr>
      <w:r w:rsidRPr="00741199">
        <w:rPr>
          <w:rFonts w:ascii="Arial" w:hAnsi="Arial" w:cs="Arial"/>
          <w:sz w:val="22"/>
          <w:szCs w:val="22"/>
        </w:rPr>
        <w:t>Procedure – Stage 3</w:t>
      </w:r>
    </w:p>
    <w:p w14:paraId="3F3DC0F4" w14:textId="77777777" w:rsidR="00741199" w:rsidRPr="00741199" w:rsidRDefault="00741199" w:rsidP="002F61F3">
      <w:pPr>
        <w:pStyle w:val="NormalWeb"/>
        <w:spacing w:before="0" w:beforeAutospacing="0" w:after="0" w:afterAutospacing="0"/>
        <w:ind w:left="720"/>
        <w:rPr>
          <w:rFonts w:ascii="Arial" w:hAnsi="Arial" w:cs="Arial"/>
          <w:sz w:val="22"/>
          <w:szCs w:val="22"/>
        </w:rPr>
      </w:pPr>
    </w:p>
    <w:p w14:paraId="2AA8F63B" w14:textId="0E0E68BF" w:rsidR="000B13A2" w:rsidRDefault="000B13A2" w:rsidP="002F61F3">
      <w:pPr>
        <w:pStyle w:val="NormalWeb"/>
        <w:spacing w:before="0" w:beforeAutospacing="0" w:after="0" w:afterAutospacing="0"/>
        <w:ind w:left="720"/>
        <w:rPr>
          <w:rFonts w:ascii="Arial" w:hAnsi="Arial" w:cs="Arial"/>
          <w:sz w:val="22"/>
          <w:szCs w:val="22"/>
        </w:rPr>
      </w:pPr>
      <w:r w:rsidRPr="144C3433">
        <w:rPr>
          <w:rFonts w:ascii="Arial" w:hAnsi="Arial" w:cs="Arial"/>
          <w:sz w:val="22"/>
          <w:szCs w:val="22"/>
        </w:rPr>
        <w:t xml:space="preserve">On receipt of a Stage 3 Complaint Review Form, Shockout shall review the document to determine whether the request for review is valid based on the grounds for review stated above and is within the time limits stated above. The decision regarding the validity of the request for review will be notified to the student in writing within 10 </w:t>
      </w:r>
      <w:r w:rsidRPr="144C3433">
        <w:rPr>
          <w:rFonts w:ascii="ArialMT" w:hAnsi="ArialMT"/>
          <w:sz w:val="22"/>
          <w:szCs w:val="22"/>
        </w:rPr>
        <w:t xml:space="preserve">working </w:t>
      </w:r>
      <w:r w:rsidRPr="144C3433">
        <w:rPr>
          <w:rFonts w:ascii="Arial" w:hAnsi="Arial" w:cs="Arial"/>
          <w:sz w:val="22"/>
          <w:szCs w:val="22"/>
        </w:rPr>
        <w:t xml:space="preserve">days of receipt of the request. </w:t>
      </w:r>
    </w:p>
    <w:p w14:paraId="2EFAFB31" w14:textId="77777777" w:rsidR="000B13A2" w:rsidRDefault="000B13A2" w:rsidP="000B13A2">
      <w:pPr>
        <w:pStyle w:val="NormalWeb"/>
        <w:ind w:left="720"/>
      </w:pPr>
      <w:r>
        <w:rPr>
          <w:rFonts w:ascii="Arial" w:hAnsi="Arial" w:cs="Arial"/>
          <w:sz w:val="22"/>
          <w:szCs w:val="22"/>
        </w:rPr>
        <w:t>If the request is deemed invalid the letter will advise that the internal Shockout procedures in relation to the complaint have been concluded.</w:t>
      </w:r>
    </w:p>
    <w:p w14:paraId="6D8364C2" w14:textId="6862A0B9" w:rsidR="000B13A2" w:rsidRDefault="000B13A2" w:rsidP="000B13A2">
      <w:pPr>
        <w:pStyle w:val="NormalWeb"/>
        <w:ind w:left="720"/>
      </w:pPr>
      <w:r w:rsidRPr="79E10F32">
        <w:rPr>
          <w:rFonts w:ascii="Arial" w:hAnsi="Arial" w:cs="Arial"/>
          <w:sz w:val="22"/>
          <w:szCs w:val="22"/>
        </w:rPr>
        <w:t xml:space="preserve">If the request is deemed valid, a member of the Shockout Senior Management Team will be appointed as the Review Officer and will review the </w:t>
      </w:r>
      <w:r w:rsidR="6305DAB3" w:rsidRPr="79E10F32">
        <w:rPr>
          <w:rFonts w:ascii="Arial" w:hAnsi="Arial" w:cs="Arial"/>
          <w:sz w:val="22"/>
          <w:szCs w:val="22"/>
        </w:rPr>
        <w:t>complaint,</w:t>
      </w:r>
      <w:r w:rsidRPr="79E10F32">
        <w:rPr>
          <w:rFonts w:ascii="Arial" w:hAnsi="Arial" w:cs="Arial"/>
          <w:sz w:val="22"/>
          <w:szCs w:val="22"/>
        </w:rPr>
        <w:t xml:space="preserve"> and the decision reached at Stage 2 of the Procedure. </w:t>
      </w:r>
    </w:p>
    <w:p w14:paraId="64BD5E23" w14:textId="77777777" w:rsidR="000B13A2" w:rsidRDefault="000B13A2" w:rsidP="000B13A2">
      <w:pPr>
        <w:pStyle w:val="NormalWeb"/>
        <w:ind w:left="720"/>
      </w:pPr>
      <w:r>
        <w:rPr>
          <w:rFonts w:ascii="Arial" w:hAnsi="Arial" w:cs="Arial"/>
          <w:sz w:val="22"/>
          <w:szCs w:val="22"/>
        </w:rPr>
        <w:t xml:space="preserve">In exceptional circumstances, the Review Officer may consider that a Review Meeting is required prior to a decision being made. </w:t>
      </w:r>
    </w:p>
    <w:p w14:paraId="4FD141B3" w14:textId="2CA088AB" w:rsidR="000B13A2" w:rsidRDefault="000B13A2" w:rsidP="000B13A2">
      <w:pPr>
        <w:pStyle w:val="NormalWeb"/>
        <w:ind w:left="720"/>
      </w:pPr>
      <w:r w:rsidRPr="79E10F32">
        <w:rPr>
          <w:rFonts w:ascii="Arial" w:hAnsi="Arial" w:cs="Arial"/>
          <w:sz w:val="22"/>
          <w:szCs w:val="22"/>
        </w:rPr>
        <w:t xml:space="preserve">The Review Officer may refer to the School/Division/Professional Service for their consideration of any additional information being made available which may result in a change to the Stage 2 </w:t>
      </w:r>
      <w:r w:rsidR="4E8BF164" w:rsidRPr="79E10F32">
        <w:rPr>
          <w:rFonts w:ascii="Arial" w:hAnsi="Arial" w:cs="Arial"/>
          <w:sz w:val="22"/>
          <w:szCs w:val="22"/>
        </w:rPr>
        <w:t>decision,</w:t>
      </w:r>
      <w:r w:rsidRPr="79E10F32">
        <w:rPr>
          <w:rFonts w:ascii="Arial" w:hAnsi="Arial" w:cs="Arial"/>
          <w:sz w:val="22"/>
          <w:szCs w:val="22"/>
        </w:rPr>
        <w:t xml:space="preserve"> or the Review Officer considers that the evidence indicates that there have been procedural </w:t>
      </w:r>
      <w:r w:rsidR="3923EA4B" w:rsidRPr="79E10F32">
        <w:rPr>
          <w:rFonts w:ascii="Arial" w:hAnsi="Arial" w:cs="Arial"/>
          <w:sz w:val="22"/>
          <w:szCs w:val="22"/>
        </w:rPr>
        <w:t>irregularities,</w:t>
      </w:r>
      <w:r w:rsidRPr="79E10F32">
        <w:rPr>
          <w:rFonts w:ascii="Arial" w:hAnsi="Arial" w:cs="Arial"/>
          <w:sz w:val="22"/>
          <w:szCs w:val="22"/>
        </w:rPr>
        <w:t xml:space="preserve"> or the decision is unreasonable. </w:t>
      </w:r>
    </w:p>
    <w:p w14:paraId="29D259D4" w14:textId="77777777" w:rsidR="000B13A2" w:rsidRDefault="000B13A2" w:rsidP="000B13A2">
      <w:pPr>
        <w:pStyle w:val="NormalWeb"/>
        <w:ind w:left="720"/>
        <w:rPr>
          <w:rFonts w:ascii="Arial" w:hAnsi="Arial" w:cs="Arial"/>
          <w:sz w:val="22"/>
          <w:szCs w:val="22"/>
        </w:rPr>
      </w:pPr>
      <w:r w:rsidRPr="144C3433">
        <w:rPr>
          <w:rFonts w:ascii="Arial" w:hAnsi="Arial" w:cs="Arial"/>
          <w:sz w:val="22"/>
          <w:szCs w:val="22"/>
        </w:rPr>
        <w:lastRenderedPageBreak/>
        <w:t xml:space="preserve">If the complaint is not returned to the Stage 2 stage, the Review Officer may uphold or partially uphold the complaint or may uphold the Stage 2 decision. </w:t>
      </w:r>
    </w:p>
    <w:p w14:paraId="26B9E127" w14:textId="77777777" w:rsidR="00B4645D" w:rsidRDefault="00B4645D" w:rsidP="00B4645D">
      <w:pPr>
        <w:pStyle w:val="NormalWeb"/>
        <w:ind w:firstLine="720"/>
      </w:pPr>
      <w:r>
        <w:rPr>
          <w:rFonts w:ascii="Arial,Bold" w:hAnsi="Arial,Bold"/>
          <w:sz w:val="22"/>
          <w:szCs w:val="22"/>
        </w:rPr>
        <w:t xml:space="preserve">Stage 3 - Review Meeting </w:t>
      </w:r>
    </w:p>
    <w:p w14:paraId="43FF5F92" w14:textId="77777777" w:rsidR="00B4645D" w:rsidRDefault="00B4645D" w:rsidP="00B4645D">
      <w:pPr>
        <w:pStyle w:val="NormalWeb"/>
        <w:ind w:left="720"/>
      </w:pPr>
      <w:r>
        <w:rPr>
          <w:rFonts w:ascii="Arial" w:hAnsi="Arial" w:cs="Arial"/>
          <w:sz w:val="22"/>
          <w:szCs w:val="22"/>
        </w:rPr>
        <w:t xml:space="preserve">Exceptionally, the Review Officer may determine that a Review Meeting is required and if this is the case the student will be invited to attend a meeting with the Review Officer and the relevant Head of School/Division/Professional Service (or nominee). </w:t>
      </w:r>
    </w:p>
    <w:p w14:paraId="37024C0A" w14:textId="77777777" w:rsidR="00B4645D" w:rsidRDefault="00B4645D" w:rsidP="00B4645D">
      <w:pPr>
        <w:pStyle w:val="NormalWeb"/>
        <w:ind w:left="720"/>
      </w:pPr>
      <w:r>
        <w:rPr>
          <w:rFonts w:ascii="Arial" w:hAnsi="Arial" w:cs="Arial"/>
          <w:sz w:val="22"/>
          <w:szCs w:val="22"/>
        </w:rPr>
        <w:t xml:space="preserve">The participants of a Review Meeting will receive the documentation as outlined above as a minimum. </w:t>
      </w:r>
    </w:p>
    <w:p w14:paraId="6E2BF9F7" w14:textId="77777777" w:rsidR="00B4645D" w:rsidRDefault="00B4645D" w:rsidP="00B4645D">
      <w:pPr>
        <w:pStyle w:val="NormalWeb"/>
        <w:ind w:left="720"/>
      </w:pPr>
      <w:r w:rsidRPr="144C3433">
        <w:rPr>
          <w:rFonts w:ascii="Arial" w:hAnsi="Arial" w:cs="Arial"/>
          <w:sz w:val="22"/>
          <w:szCs w:val="22"/>
        </w:rPr>
        <w:t xml:space="preserve">The process that will be followed if a Stage 3 Review Meeting is required are as follows: </w:t>
      </w:r>
    </w:p>
    <w:p w14:paraId="28216CDF" w14:textId="5209D326" w:rsidR="00B4645D" w:rsidRPr="00203D14" w:rsidRDefault="00B4645D" w:rsidP="00B4645D">
      <w:pPr>
        <w:pStyle w:val="NormalWeb"/>
        <w:numPr>
          <w:ilvl w:val="0"/>
          <w:numId w:val="15"/>
        </w:numPr>
        <w:rPr>
          <w:rFonts w:ascii="Arial" w:hAnsi="Arial" w:cs="Arial"/>
          <w:sz w:val="22"/>
          <w:szCs w:val="22"/>
        </w:rPr>
      </w:pPr>
      <w:r w:rsidRPr="79E10F32">
        <w:rPr>
          <w:rFonts w:ascii="Arial" w:hAnsi="Arial" w:cs="Arial"/>
          <w:sz w:val="22"/>
          <w:szCs w:val="22"/>
        </w:rPr>
        <w:t xml:space="preserve">Review Officer will ensure that introductions are </w:t>
      </w:r>
      <w:r w:rsidR="223B9928" w:rsidRPr="79E10F32">
        <w:rPr>
          <w:rFonts w:ascii="Arial" w:hAnsi="Arial" w:cs="Arial"/>
          <w:sz w:val="22"/>
          <w:szCs w:val="22"/>
        </w:rPr>
        <w:t>made,</w:t>
      </w:r>
      <w:r w:rsidRPr="79E10F32">
        <w:rPr>
          <w:rFonts w:ascii="Arial" w:hAnsi="Arial" w:cs="Arial"/>
          <w:sz w:val="22"/>
          <w:szCs w:val="22"/>
        </w:rPr>
        <w:t xml:space="preserve"> and the role of each person present is clear and will outline the process; </w:t>
      </w:r>
    </w:p>
    <w:p w14:paraId="255A6F78" w14:textId="77777777" w:rsidR="00B4645D"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Review Officer will invite the student to outline the reasons for the review; </w:t>
      </w:r>
    </w:p>
    <w:p w14:paraId="19731AE0" w14:textId="77777777" w:rsidR="00B4645D" w:rsidRPr="00203D14"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Review Officer will invite the Head of School/Division/Professional Service (or </w:t>
      </w:r>
      <w:r w:rsidRPr="00203D14">
        <w:rPr>
          <w:rFonts w:ascii="Arial" w:hAnsi="Arial" w:cs="Arial"/>
          <w:sz w:val="22"/>
          <w:szCs w:val="22"/>
        </w:rPr>
        <w:t xml:space="preserve">nominee) to respond to any of the issues raised by the student; </w:t>
      </w:r>
    </w:p>
    <w:p w14:paraId="6FDAB367" w14:textId="77777777" w:rsidR="00B4645D"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Review Officer may ask questions of the participants; </w:t>
      </w:r>
    </w:p>
    <w:p w14:paraId="342160D1" w14:textId="77777777" w:rsidR="00B4645D" w:rsidRPr="00203D14"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The student and the Head of School/Division/Professional Service (or nominee) may </w:t>
      </w:r>
      <w:r w:rsidRPr="00203D14">
        <w:rPr>
          <w:rFonts w:ascii="Arial" w:hAnsi="Arial" w:cs="Arial"/>
          <w:sz w:val="22"/>
          <w:szCs w:val="22"/>
        </w:rPr>
        <w:t xml:space="preserve">call witnesses to present evidence; </w:t>
      </w:r>
    </w:p>
    <w:p w14:paraId="7F8C0910" w14:textId="77777777" w:rsidR="00B4645D" w:rsidRPr="00203D14"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The student and the Head of School/Division/Professional Service (or nominee) shall </w:t>
      </w:r>
      <w:r w:rsidRPr="00203D14">
        <w:rPr>
          <w:rFonts w:ascii="Arial" w:hAnsi="Arial" w:cs="Arial"/>
          <w:sz w:val="22"/>
          <w:szCs w:val="22"/>
        </w:rPr>
        <w:t xml:space="preserve">question their witness(es); </w:t>
      </w:r>
    </w:p>
    <w:p w14:paraId="3A44B488" w14:textId="77777777" w:rsidR="00B4645D"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Any questions for the witness(es) shall be addressed through the Review Officer; </w:t>
      </w:r>
    </w:p>
    <w:p w14:paraId="78CE99D9" w14:textId="77777777" w:rsidR="00B4645D" w:rsidRPr="00203D14"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Witnesses withdraw once their evidence has been heard and there are no more </w:t>
      </w:r>
      <w:r w:rsidRPr="00203D14">
        <w:rPr>
          <w:rFonts w:ascii="Arial" w:hAnsi="Arial" w:cs="Arial"/>
          <w:sz w:val="22"/>
          <w:szCs w:val="22"/>
        </w:rPr>
        <w:t xml:space="preserve">questions; </w:t>
      </w:r>
    </w:p>
    <w:p w14:paraId="28F10EDF" w14:textId="77777777" w:rsidR="00B4645D" w:rsidRPr="00203D14"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Commentary deemed by the Review Officer to be irrelevant, frivolous or vexatious will </w:t>
      </w:r>
      <w:r w:rsidRPr="00203D14">
        <w:rPr>
          <w:rFonts w:ascii="Arial" w:hAnsi="Arial" w:cs="Arial"/>
          <w:sz w:val="22"/>
          <w:szCs w:val="22"/>
        </w:rPr>
        <w:t xml:space="preserve">not be recorded; </w:t>
      </w:r>
    </w:p>
    <w:p w14:paraId="42D4505C" w14:textId="77777777" w:rsidR="00B4645D"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Both the student and the Head of School/Division/Professional Service (or nominee) shall have the right to make final submissions to the Review Officer. The student will speak first, followed by the Head of School/Division/Professional Service (or nominee); </w:t>
      </w:r>
    </w:p>
    <w:p w14:paraId="661BC0F9" w14:textId="77777777" w:rsidR="00B4645D" w:rsidRDefault="00B4645D" w:rsidP="00B4645D">
      <w:pPr>
        <w:pStyle w:val="NormalWeb"/>
        <w:numPr>
          <w:ilvl w:val="0"/>
          <w:numId w:val="15"/>
        </w:numPr>
        <w:rPr>
          <w:rFonts w:ascii="Arial" w:hAnsi="Arial" w:cs="Arial"/>
          <w:sz w:val="22"/>
          <w:szCs w:val="22"/>
        </w:rPr>
      </w:pPr>
      <w:r>
        <w:rPr>
          <w:rFonts w:ascii="Arial" w:hAnsi="Arial" w:cs="Arial"/>
          <w:sz w:val="22"/>
          <w:szCs w:val="22"/>
        </w:rPr>
        <w:t xml:space="preserve">Both parties will be asked to withdraw whilst the Review Officer reaches a decision. </w:t>
      </w:r>
    </w:p>
    <w:p w14:paraId="0DF1A3B3" w14:textId="77777777" w:rsidR="00483D93" w:rsidRDefault="00483D93" w:rsidP="00483D93">
      <w:pPr>
        <w:pStyle w:val="NormalWeb"/>
        <w:numPr>
          <w:ilvl w:val="0"/>
          <w:numId w:val="15"/>
        </w:numPr>
        <w:rPr>
          <w:rFonts w:ascii="Arial,Bold" w:hAnsi="Arial,Bold"/>
          <w:sz w:val="22"/>
          <w:szCs w:val="22"/>
        </w:rPr>
      </w:pPr>
      <w:r>
        <w:rPr>
          <w:rFonts w:ascii="Arial,Bold" w:hAnsi="Arial,Bold"/>
          <w:sz w:val="22"/>
          <w:szCs w:val="22"/>
        </w:rPr>
        <w:t xml:space="preserve">The Stage 3 Notification of Decision Process </w:t>
      </w:r>
    </w:p>
    <w:p w14:paraId="0A21BF44" w14:textId="77777777" w:rsidR="00483D93" w:rsidRDefault="00483D93" w:rsidP="00483D93">
      <w:pPr>
        <w:pStyle w:val="NormalWeb"/>
        <w:numPr>
          <w:ilvl w:val="0"/>
          <w:numId w:val="15"/>
        </w:numPr>
      </w:pPr>
      <w:r>
        <w:rPr>
          <w:rFonts w:ascii="Arial" w:hAnsi="Arial" w:cs="Arial"/>
          <w:sz w:val="22"/>
          <w:szCs w:val="22"/>
        </w:rPr>
        <w:t xml:space="preserve">The standard of proof for the Review Officer when reaching a decision will be based on the balance of probabilities. </w:t>
      </w:r>
    </w:p>
    <w:p w14:paraId="4BB35C7F" w14:textId="77777777" w:rsidR="00483D93" w:rsidRDefault="00483D93" w:rsidP="00483D93">
      <w:pPr>
        <w:pStyle w:val="NormalWeb"/>
        <w:numPr>
          <w:ilvl w:val="0"/>
          <w:numId w:val="15"/>
        </w:numPr>
      </w:pPr>
      <w:r>
        <w:rPr>
          <w:rFonts w:ascii="Arial" w:hAnsi="Arial" w:cs="Arial"/>
          <w:sz w:val="22"/>
          <w:szCs w:val="22"/>
        </w:rPr>
        <w:t xml:space="preserve">The Review Officer will consider all relevant information and determine whether the investigation has been conducted fully and in line with these Procedures and whether the decision and outcome were reasonable in the circumstances. </w:t>
      </w:r>
    </w:p>
    <w:p w14:paraId="3AF04C97" w14:textId="4FCD001F" w:rsidR="00483D93" w:rsidRDefault="00483D93" w:rsidP="00483D93">
      <w:pPr>
        <w:pStyle w:val="NormalWeb"/>
        <w:numPr>
          <w:ilvl w:val="0"/>
          <w:numId w:val="15"/>
        </w:numPr>
      </w:pPr>
      <w:r w:rsidRPr="79E10F32">
        <w:rPr>
          <w:rFonts w:ascii="Arial" w:hAnsi="Arial" w:cs="Arial"/>
          <w:sz w:val="22"/>
          <w:szCs w:val="22"/>
        </w:rPr>
        <w:t xml:space="preserve">The decision made at Stage 3 will be communicated to the student in writing normally within 10 working days of the receipt of the Stage 3 Complaint Form being submitted to the Review Officer or within 10 working days of the Review Meeting should that be necessary and if the Review Meeting has delayed the </w:t>
      </w:r>
      <w:r w:rsidR="203BDD51" w:rsidRPr="79E10F32">
        <w:rPr>
          <w:rFonts w:ascii="Arial" w:hAnsi="Arial" w:cs="Arial"/>
          <w:sz w:val="22"/>
          <w:szCs w:val="22"/>
        </w:rPr>
        <w:t>decision-making</w:t>
      </w:r>
      <w:r w:rsidRPr="79E10F32">
        <w:rPr>
          <w:rFonts w:ascii="Arial" w:hAnsi="Arial" w:cs="Arial"/>
          <w:sz w:val="22"/>
          <w:szCs w:val="22"/>
        </w:rPr>
        <w:t xml:space="preserve"> process. On occasions when a Complaint Review Meeting will delay the response, the student will be made aware of the delay. </w:t>
      </w:r>
    </w:p>
    <w:p w14:paraId="2FB713EC" w14:textId="77777777" w:rsidR="00483D93" w:rsidRDefault="00483D93" w:rsidP="00483D93">
      <w:pPr>
        <w:pStyle w:val="NormalWeb"/>
        <w:numPr>
          <w:ilvl w:val="0"/>
          <w:numId w:val="15"/>
        </w:numPr>
      </w:pPr>
      <w:r>
        <w:rPr>
          <w:rFonts w:ascii="Arial" w:hAnsi="Arial" w:cs="Arial"/>
          <w:sz w:val="22"/>
          <w:szCs w:val="22"/>
        </w:rPr>
        <w:t xml:space="preserve">The Stage 3 - Complaint Review Decision Letter will include a Completion of Procedures letter. These documents confirm that the Shockout complaints process has been concluded and detail how a student may raise their complaint </w:t>
      </w:r>
      <w:r>
        <w:rPr>
          <w:rFonts w:ascii="Arial" w:hAnsi="Arial" w:cs="Arial"/>
          <w:sz w:val="22"/>
          <w:szCs w:val="22"/>
        </w:rPr>
        <w:lastRenderedPageBreak/>
        <w:t xml:space="preserve">with the relevant Partner institution should they remain dissatisfied with the outcome of their complaint. </w:t>
      </w:r>
    </w:p>
    <w:p w14:paraId="1D842120" w14:textId="77777777" w:rsidR="00483D93" w:rsidRDefault="00483D93" w:rsidP="00483D93">
      <w:pPr>
        <w:pStyle w:val="NormalWeb"/>
        <w:numPr>
          <w:ilvl w:val="0"/>
          <w:numId w:val="15"/>
        </w:numPr>
        <w:rPr>
          <w:rFonts w:ascii="Arial" w:hAnsi="Arial" w:cs="Arial"/>
          <w:sz w:val="22"/>
          <w:szCs w:val="22"/>
        </w:rPr>
      </w:pPr>
      <w:r w:rsidRPr="144C3433">
        <w:rPr>
          <w:rFonts w:ascii="Arial" w:hAnsi="Arial" w:cs="Arial"/>
          <w:sz w:val="22"/>
          <w:szCs w:val="22"/>
        </w:rPr>
        <w:t xml:space="preserve">If any aspect of the complaint is upheld or partially upheld, the Review Officer will consider possible means of redress which will be included in the Complaint Review Decision Letter. Exceptionally the Review Officer may need to undertake further consultation before a final decision can be reached which may result in a delay. In these circumstances the student will be informed of the delay. </w:t>
      </w:r>
    </w:p>
    <w:p w14:paraId="5A376804" w14:textId="616E593F" w:rsidR="00B4645D" w:rsidRPr="00C13B55" w:rsidRDefault="00C13B55" w:rsidP="00C13B55">
      <w:pPr>
        <w:pStyle w:val="NormalWeb"/>
        <w:numPr>
          <w:ilvl w:val="0"/>
          <w:numId w:val="10"/>
        </w:numPr>
        <w:rPr>
          <w:rFonts w:ascii="Arial" w:hAnsi="Arial" w:cs="Arial"/>
          <w:b/>
          <w:bCs/>
          <w:sz w:val="22"/>
          <w:szCs w:val="22"/>
        </w:rPr>
      </w:pPr>
      <w:r>
        <w:rPr>
          <w:rFonts w:ascii="Arial" w:hAnsi="Arial" w:cs="Arial"/>
          <w:b/>
          <w:bCs/>
          <w:sz w:val="22"/>
          <w:szCs w:val="22"/>
          <w:u w:val="single"/>
        </w:rPr>
        <w:t>Remedies</w:t>
      </w:r>
    </w:p>
    <w:p w14:paraId="7ECA5195" w14:textId="13ECCA75" w:rsidR="00746CD8" w:rsidRDefault="00F30A2C" w:rsidP="00746CD8">
      <w:pPr>
        <w:pStyle w:val="NormalWeb"/>
        <w:ind w:left="360"/>
      </w:pPr>
      <w:r w:rsidRPr="79E10F32">
        <w:rPr>
          <w:rFonts w:ascii="Arial" w:hAnsi="Arial" w:cs="Arial"/>
          <w:sz w:val="22"/>
          <w:szCs w:val="22"/>
        </w:rPr>
        <w:t xml:space="preserve">Shockout is committed </w:t>
      </w:r>
      <w:r w:rsidR="00746CD8" w:rsidRPr="79E10F32">
        <w:rPr>
          <w:rFonts w:ascii="Arial" w:hAnsi="Arial" w:cs="Arial"/>
          <w:sz w:val="22"/>
          <w:szCs w:val="22"/>
        </w:rPr>
        <w:t xml:space="preserve">to providing the highest standards of service and maintaining good relationships between all </w:t>
      </w:r>
      <w:r w:rsidR="1E67B1D8" w:rsidRPr="79E10F32">
        <w:rPr>
          <w:rFonts w:ascii="Arial" w:hAnsi="Arial" w:cs="Arial"/>
          <w:sz w:val="22"/>
          <w:szCs w:val="22"/>
        </w:rPr>
        <w:t>its</w:t>
      </w:r>
      <w:r w:rsidR="00746CD8" w:rsidRPr="79E10F32">
        <w:rPr>
          <w:rFonts w:ascii="Arial" w:hAnsi="Arial" w:cs="Arial"/>
          <w:sz w:val="22"/>
          <w:szCs w:val="22"/>
        </w:rPr>
        <w:t xml:space="preserve"> students and staff. </w:t>
      </w:r>
    </w:p>
    <w:p w14:paraId="32A8AC5A" w14:textId="77777777" w:rsidR="00746CD8" w:rsidRDefault="00746CD8" w:rsidP="00746CD8">
      <w:pPr>
        <w:pStyle w:val="NormalWeb"/>
        <w:ind w:left="360"/>
      </w:pPr>
      <w:r>
        <w:rPr>
          <w:rFonts w:ascii="Arial" w:hAnsi="Arial" w:cs="Arial"/>
          <w:sz w:val="22"/>
          <w:szCs w:val="22"/>
        </w:rPr>
        <w:t xml:space="preserve">Remedies available in response to complaints therefore reflect our desire for student satisfaction and to maintain quality. </w:t>
      </w:r>
    </w:p>
    <w:p w14:paraId="0BE8CFD7" w14:textId="77777777" w:rsidR="00746CD8" w:rsidRDefault="00746CD8" w:rsidP="00746CD8">
      <w:pPr>
        <w:pStyle w:val="NormalWeb"/>
        <w:ind w:left="360"/>
      </w:pPr>
      <w:r>
        <w:rPr>
          <w:rFonts w:ascii="Arial" w:hAnsi="Arial" w:cs="Arial"/>
          <w:sz w:val="22"/>
          <w:szCs w:val="22"/>
        </w:rPr>
        <w:t xml:space="preserve">When deciding what outcome is best to resolve a complaint, Shockout aims to provide the response it feels is most appropriate to help a person benefit from a quality service from </w:t>
      </w:r>
      <w:r w:rsidRPr="00746CD8">
        <w:rPr>
          <w:rFonts w:ascii="Arial" w:hAnsi="Arial" w:cs="Arial"/>
          <w:sz w:val="22"/>
          <w:szCs w:val="22"/>
        </w:rPr>
        <w:t>Shockout.</w:t>
      </w:r>
      <w:r>
        <w:rPr>
          <w:rFonts w:ascii="Arial" w:hAnsi="Arial" w:cs="Arial"/>
          <w:sz w:val="22"/>
          <w:szCs w:val="22"/>
        </w:rPr>
        <w:t xml:space="preserve"> </w:t>
      </w:r>
    </w:p>
    <w:p w14:paraId="7D7A2818" w14:textId="77777777" w:rsidR="00746CD8" w:rsidRDefault="00746CD8" w:rsidP="00746CD8">
      <w:pPr>
        <w:pStyle w:val="NormalWeb"/>
        <w:ind w:left="360"/>
      </w:pPr>
      <w:r w:rsidRPr="144C3433">
        <w:rPr>
          <w:rFonts w:ascii="Arial" w:hAnsi="Arial" w:cs="Arial"/>
          <w:sz w:val="22"/>
          <w:szCs w:val="22"/>
        </w:rPr>
        <w:t xml:space="preserve">Remedies will need the approval of a Head of School, Division or Professional Service or may need to be referred to a member of the Shockout Senior Management Team and may include the granting of some, all or none of the following: </w:t>
      </w:r>
    </w:p>
    <w:p w14:paraId="52611B60" w14:textId="77777777" w:rsidR="00746CD8" w:rsidRDefault="00746CD8" w:rsidP="00746CD8">
      <w:pPr>
        <w:pStyle w:val="NormalWeb"/>
        <w:numPr>
          <w:ilvl w:val="1"/>
          <w:numId w:val="16"/>
        </w:numPr>
        <w:rPr>
          <w:rFonts w:ascii="Arial" w:hAnsi="Arial" w:cs="Arial"/>
          <w:sz w:val="22"/>
          <w:szCs w:val="22"/>
        </w:rPr>
      </w:pPr>
      <w:r>
        <w:rPr>
          <w:rFonts w:ascii="Arial" w:hAnsi="Arial" w:cs="Arial"/>
          <w:sz w:val="22"/>
          <w:szCs w:val="22"/>
        </w:rPr>
        <w:t xml:space="preserve">reconsideration of a decision within Shockout’s policies and procedures, as if that decision was being made for the first time; </w:t>
      </w:r>
    </w:p>
    <w:p w14:paraId="7264190C" w14:textId="77777777" w:rsidR="00746CD8" w:rsidRDefault="00746CD8" w:rsidP="00746CD8">
      <w:pPr>
        <w:pStyle w:val="NormalWeb"/>
        <w:numPr>
          <w:ilvl w:val="1"/>
          <w:numId w:val="16"/>
        </w:numPr>
        <w:rPr>
          <w:rFonts w:ascii="Arial" w:hAnsi="Arial" w:cs="Arial"/>
          <w:sz w:val="22"/>
          <w:szCs w:val="22"/>
        </w:rPr>
      </w:pPr>
      <w:r>
        <w:rPr>
          <w:rFonts w:ascii="Arial" w:hAnsi="Arial" w:cs="Arial"/>
          <w:sz w:val="22"/>
          <w:szCs w:val="22"/>
        </w:rPr>
        <w:t xml:space="preserve">remission to an appropriate body with the power to authorise the application of an exception to the Shockout policies and procedures; </w:t>
      </w:r>
    </w:p>
    <w:p w14:paraId="0521E623" w14:textId="342A7F69" w:rsidR="00746CD8" w:rsidRDefault="00746CD8" w:rsidP="00746CD8">
      <w:pPr>
        <w:pStyle w:val="NormalWeb"/>
        <w:numPr>
          <w:ilvl w:val="1"/>
          <w:numId w:val="16"/>
        </w:numPr>
        <w:rPr>
          <w:rFonts w:ascii="Arial" w:hAnsi="Arial" w:cs="Arial"/>
          <w:sz w:val="22"/>
          <w:szCs w:val="22"/>
        </w:rPr>
      </w:pPr>
      <w:r w:rsidRPr="79E10F32">
        <w:rPr>
          <w:rFonts w:ascii="Arial" w:hAnsi="Arial" w:cs="Arial"/>
          <w:sz w:val="22"/>
          <w:szCs w:val="22"/>
        </w:rPr>
        <w:t xml:space="preserve">review of a Shockout policy or procedure, with or without suspension of its operation </w:t>
      </w:r>
      <w:r w:rsidR="26E033A5" w:rsidRPr="79E10F32">
        <w:rPr>
          <w:rFonts w:ascii="Arial" w:hAnsi="Arial" w:cs="Arial"/>
          <w:sz w:val="22"/>
          <w:szCs w:val="22"/>
        </w:rPr>
        <w:t>or</w:t>
      </w:r>
      <w:r w:rsidRPr="79E10F32">
        <w:rPr>
          <w:rFonts w:ascii="Arial" w:hAnsi="Arial" w:cs="Arial"/>
          <w:sz w:val="22"/>
          <w:szCs w:val="22"/>
        </w:rPr>
        <w:t xml:space="preserve"> general cases; </w:t>
      </w:r>
    </w:p>
    <w:p w14:paraId="00867B1A" w14:textId="77777777" w:rsidR="00746CD8" w:rsidRDefault="00746CD8" w:rsidP="00746CD8">
      <w:pPr>
        <w:pStyle w:val="NormalWeb"/>
        <w:numPr>
          <w:ilvl w:val="1"/>
          <w:numId w:val="16"/>
        </w:numPr>
        <w:rPr>
          <w:rFonts w:ascii="Arial" w:hAnsi="Arial" w:cs="Arial"/>
          <w:sz w:val="22"/>
          <w:szCs w:val="22"/>
        </w:rPr>
      </w:pPr>
      <w:r>
        <w:rPr>
          <w:rFonts w:ascii="Arial" w:hAnsi="Arial" w:cs="Arial"/>
          <w:sz w:val="22"/>
          <w:szCs w:val="22"/>
        </w:rPr>
        <w:t xml:space="preserve">suspension or cancellation of a fine, penalty or limitation of service; </w:t>
      </w:r>
    </w:p>
    <w:p w14:paraId="422D3244" w14:textId="77777777" w:rsidR="00746CD8" w:rsidRPr="00203D14" w:rsidRDefault="00746CD8" w:rsidP="00746CD8">
      <w:pPr>
        <w:pStyle w:val="NormalWeb"/>
        <w:numPr>
          <w:ilvl w:val="1"/>
          <w:numId w:val="16"/>
        </w:numPr>
        <w:rPr>
          <w:rFonts w:ascii="Arial" w:hAnsi="Arial" w:cs="Arial"/>
          <w:sz w:val="22"/>
          <w:szCs w:val="22"/>
        </w:rPr>
      </w:pPr>
      <w:r>
        <w:rPr>
          <w:rFonts w:ascii="Arial" w:hAnsi="Arial" w:cs="Arial"/>
          <w:sz w:val="22"/>
          <w:szCs w:val="22"/>
        </w:rPr>
        <w:t xml:space="preserve">proportionate reimbursement of monies paid, or a proportionate waiver of monies </w:t>
      </w:r>
      <w:r w:rsidRPr="00203D14">
        <w:rPr>
          <w:rFonts w:ascii="Arial" w:hAnsi="Arial" w:cs="Arial"/>
          <w:sz w:val="22"/>
          <w:szCs w:val="22"/>
        </w:rPr>
        <w:t xml:space="preserve">owed. </w:t>
      </w:r>
    </w:p>
    <w:p w14:paraId="5AEE3FC8" w14:textId="11B66BCA" w:rsidR="00746CD8" w:rsidRDefault="00746CD8" w:rsidP="00746CD8">
      <w:pPr>
        <w:pStyle w:val="NormalWeb"/>
        <w:ind w:firstLine="357"/>
        <w:rPr>
          <w:rFonts w:ascii="Arial" w:hAnsi="Arial" w:cs="Arial"/>
          <w:sz w:val="22"/>
          <w:szCs w:val="22"/>
        </w:rPr>
      </w:pPr>
      <w:r w:rsidRPr="144C3433">
        <w:rPr>
          <w:rFonts w:ascii="Arial" w:hAnsi="Arial" w:cs="Arial"/>
          <w:sz w:val="22"/>
          <w:szCs w:val="22"/>
        </w:rPr>
        <w:t>In all cases the student is entitled to an explanation.</w:t>
      </w:r>
    </w:p>
    <w:p w14:paraId="47092B1E" w14:textId="3A447FCD" w:rsidR="00746CD8" w:rsidRPr="0099349C" w:rsidRDefault="00A61963" w:rsidP="00DB0984">
      <w:pPr>
        <w:pStyle w:val="NormalWeb"/>
        <w:numPr>
          <w:ilvl w:val="0"/>
          <w:numId w:val="10"/>
        </w:numPr>
        <w:rPr>
          <w:rFonts w:ascii="Arial" w:hAnsi="Arial" w:cs="Arial"/>
          <w:b/>
          <w:bCs/>
          <w:sz w:val="22"/>
          <w:szCs w:val="22"/>
          <w:u w:val="single"/>
        </w:rPr>
      </w:pPr>
      <w:r w:rsidRPr="144C3433">
        <w:rPr>
          <w:rFonts w:ascii="Arial" w:hAnsi="Arial" w:cs="Arial"/>
          <w:b/>
          <w:bCs/>
          <w:sz w:val="22"/>
          <w:szCs w:val="22"/>
          <w:u w:val="single"/>
        </w:rPr>
        <w:t>Information which applies to all stages of the Procedure</w:t>
      </w:r>
    </w:p>
    <w:p w14:paraId="5B0AE568" w14:textId="4E276230" w:rsidR="0099349C" w:rsidRDefault="00C5330D" w:rsidP="0099349C">
      <w:pPr>
        <w:pStyle w:val="NormalWeb"/>
        <w:ind w:left="360"/>
        <w:rPr>
          <w:rFonts w:ascii="Arial" w:hAnsi="Arial" w:cs="Arial"/>
          <w:sz w:val="22"/>
          <w:szCs w:val="22"/>
        </w:rPr>
      </w:pPr>
      <w:r>
        <w:rPr>
          <w:rFonts w:ascii="Arial" w:hAnsi="Arial" w:cs="Arial"/>
          <w:sz w:val="22"/>
          <w:szCs w:val="22"/>
        </w:rPr>
        <w:t>a</w:t>
      </w:r>
      <w:r>
        <w:rPr>
          <w:rFonts w:ascii="Arial" w:hAnsi="Arial" w:cs="Arial"/>
          <w:sz w:val="22"/>
          <w:szCs w:val="22"/>
        </w:rPr>
        <w:tab/>
      </w:r>
      <w:r w:rsidR="008273F4" w:rsidRPr="003358B3">
        <w:rPr>
          <w:rFonts w:ascii="Arial" w:hAnsi="Arial" w:cs="Arial"/>
          <w:sz w:val="22"/>
          <w:szCs w:val="22"/>
          <w:u w:val="single"/>
        </w:rPr>
        <w:t>Attendance at Meetings and Engagement with the Proce</w:t>
      </w:r>
      <w:r w:rsidR="003358B3" w:rsidRPr="003358B3">
        <w:rPr>
          <w:rFonts w:ascii="Arial" w:hAnsi="Arial" w:cs="Arial"/>
          <w:sz w:val="22"/>
          <w:szCs w:val="22"/>
          <w:u w:val="single"/>
        </w:rPr>
        <w:t>dure</w:t>
      </w:r>
    </w:p>
    <w:p w14:paraId="55A0E0A3" w14:textId="0F068E85" w:rsidR="001737AF" w:rsidRDefault="007D002F" w:rsidP="001737AF">
      <w:pPr>
        <w:pStyle w:val="NormalWeb"/>
        <w:ind w:left="720"/>
      </w:pPr>
      <w:r w:rsidRPr="79E10F32">
        <w:rPr>
          <w:rFonts w:ascii="Arial" w:hAnsi="Arial" w:cs="Arial"/>
          <w:sz w:val="22"/>
          <w:szCs w:val="22"/>
        </w:rPr>
        <w:t xml:space="preserve">Students are </w:t>
      </w:r>
      <w:r w:rsidR="001737AF" w:rsidRPr="79E10F32">
        <w:rPr>
          <w:rFonts w:ascii="Arial" w:hAnsi="Arial" w:cs="Arial"/>
          <w:sz w:val="22"/>
          <w:szCs w:val="22"/>
        </w:rPr>
        <w:t xml:space="preserve">encouraged to attend all meetings convened under this Procedure to consider a complaint. If a student does not attend a meeting under this Procedure, without providing good reason in advance, the relevant Head or Officer may decide that the meeting may proceed in the student’s absence. In this instance, the complaint will be considered </w:t>
      </w:r>
      <w:r w:rsidR="45031D7B" w:rsidRPr="79E10F32">
        <w:rPr>
          <w:rFonts w:ascii="Arial" w:hAnsi="Arial" w:cs="Arial"/>
          <w:sz w:val="22"/>
          <w:szCs w:val="22"/>
        </w:rPr>
        <w:t>based on</w:t>
      </w:r>
      <w:r w:rsidR="001737AF" w:rsidRPr="79E10F32">
        <w:rPr>
          <w:rFonts w:ascii="Arial" w:hAnsi="Arial" w:cs="Arial"/>
          <w:sz w:val="22"/>
          <w:szCs w:val="22"/>
        </w:rPr>
        <w:t xml:space="preserve"> the evidence available at the time of the meeting. If, for good reason, a student is unable to attend a meeting under the Procedure, then the student may request that the meeting is deferred until a later date. This may delay the time taken to reach an outcome to the complaint. </w:t>
      </w:r>
    </w:p>
    <w:p w14:paraId="17D6AC0B" w14:textId="77777777" w:rsidR="001737AF" w:rsidRDefault="001737AF" w:rsidP="001737AF">
      <w:pPr>
        <w:pStyle w:val="NormalWeb"/>
        <w:ind w:left="720"/>
      </w:pPr>
      <w:r>
        <w:rPr>
          <w:rFonts w:ascii="Arial" w:hAnsi="Arial" w:cs="Arial"/>
          <w:sz w:val="22"/>
          <w:szCs w:val="22"/>
        </w:rPr>
        <w:t xml:space="preserve">Meetings may take place remotely via Zoom or MS Teams and in such cases all participants are expected to have their cameras turned on. </w:t>
      </w:r>
    </w:p>
    <w:p w14:paraId="1F6DBC79" w14:textId="42DD3D01" w:rsidR="001737AF" w:rsidRDefault="001737AF" w:rsidP="009D2A28">
      <w:pPr>
        <w:pStyle w:val="NormalWeb"/>
        <w:ind w:left="720"/>
        <w:rPr>
          <w:rFonts w:ascii="Arial" w:hAnsi="Arial" w:cs="Arial"/>
          <w:sz w:val="22"/>
          <w:szCs w:val="22"/>
        </w:rPr>
      </w:pPr>
      <w:r w:rsidRPr="79E10F32">
        <w:rPr>
          <w:rFonts w:ascii="Arial" w:hAnsi="Arial" w:cs="Arial"/>
          <w:sz w:val="22"/>
          <w:szCs w:val="22"/>
        </w:rPr>
        <w:lastRenderedPageBreak/>
        <w:t xml:space="preserve">A student is responsible for paying the costs of attendance at meetings. Shockout will not reimburse any costs. At any stage of the Procedure, </w:t>
      </w:r>
      <w:r w:rsidR="4E98B6D3" w:rsidRPr="79E10F32">
        <w:rPr>
          <w:rFonts w:ascii="Arial" w:hAnsi="Arial" w:cs="Arial"/>
          <w:sz w:val="22"/>
          <w:szCs w:val="22"/>
        </w:rPr>
        <w:t>if</w:t>
      </w:r>
      <w:r w:rsidRPr="79E10F32">
        <w:rPr>
          <w:rFonts w:ascii="Arial" w:hAnsi="Arial" w:cs="Arial"/>
          <w:sz w:val="22"/>
          <w:szCs w:val="22"/>
        </w:rPr>
        <w:t xml:space="preserve"> a student raises a complaint and then does not engage with the process of investigating and/or determining a way to resolve the issue, the complaint will be withdrawn.</w:t>
      </w:r>
    </w:p>
    <w:p w14:paraId="04F252EC" w14:textId="27F594BA" w:rsidR="009D2A28" w:rsidRDefault="005D0DE8" w:rsidP="005D0DE8">
      <w:pPr>
        <w:pStyle w:val="NormalWeb"/>
        <w:ind w:left="357"/>
        <w:rPr>
          <w:rFonts w:ascii="Arial" w:hAnsi="Arial" w:cs="Arial"/>
          <w:sz w:val="22"/>
          <w:szCs w:val="22"/>
        </w:rPr>
      </w:pPr>
      <w:r>
        <w:rPr>
          <w:rFonts w:ascii="Arial" w:hAnsi="Arial" w:cs="Arial"/>
          <w:sz w:val="22"/>
          <w:szCs w:val="22"/>
        </w:rPr>
        <w:t>b</w:t>
      </w:r>
      <w:r>
        <w:rPr>
          <w:rFonts w:ascii="Arial" w:hAnsi="Arial" w:cs="Arial"/>
          <w:sz w:val="22"/>
          <w:szCs w:val="22"/>
        </w:rPr>
        <w:tab/>
      </w:r>
      <w:r w:rsidR="006D4B5C" w:rsidRPr="00FD5B34">
        <w:rPr>
          <w:rFonts w:ascii="Arial" w:hAnsi="Arial" w:cs="Arial"/>
          <w:sz w:val="22"/>
          <w:szCs w:val="22"/>
          <w:u w:val="single"/>
        </w:rPr>
        <w:t>Representation of Meetings</w:t>
      </w:r>
    </w:p>
    <w:p w14:paraId="464A851E" w14:textId="38B8FA8D" w:rsidR="00FD5B34" w:rsidRDefault="006D4B5C" w:rsidP="00FD5B34">
      <w:pPr>
        <w:pStyle w:val="NormalWeb"/>
        <w:ind w:left="720"/>
      </w:pPr>
      <w:r w:rsidRPr="79E10F32">
        <w:rPr>
          <w:rFonts w:ascii="Arial" w:hAnsi="Arial" w:cs="Arial"/>
          <w:sz w:val="22"/>
          <w:szCs w:val="22"/>
        </w:rPr>
        <w:t xml:space="preserve">A student </w:t>
      </w:r>
      <w:r w:rsidR="00FD5B34" w:rsidRPr="79E10F32">
        <w:rPr>
          <w:rFonts w:ascii="Arial" w:hAnsi="Arial" w:cs="Arial"/>
          <w:sz w:val="22"/>
          <w:szCs w:val="22"/>
        </w:rPr>
        <w:t xml:space="preserve">may be accompanied at any meeting under this Procedure by a representative who is normally a member of the University of Bolton Students’ </w:t>
      </w:r>
      <w:r w:rsidR="6C0EECBE" w:rsidRPr="79E10F32">
        <w:rPr>
          <w:rFonts w:ascii="Arial" w:hAnsi="Arial" w:cs="Arial"/>
          <w:sz w:val="22"/>
          <w:szCs w:val="22"/>
        </w:rPr>
        <w:t>Union,</w:t>
      </w:r>
      <w:r w:rsidR="00FD5B34" w:rsidRPr="79E10F32">
        <w:rPr>
          <w:rFonts w:ascii="Arial" w:hAnsi="Arial" w:cs="Arial"/>
          <w:sz w:val="22"/>
          <w:szCs w:val="22"/>
        </w:rPr>
        <w:t xml:space="preserve"> and that representative may speak on the student’s behalf. The representative must not be someone who has been suspended or excluded from the University for any </w:t>
      </w:r>
      <w:r w:rsidR="59F12EE5" w:rsidRPr="79E10F32">
        <w:rPr>
          <w:rFonts w:ascii="Arial" w:hAnsi="Arial" w:cs="Arial"/>
          <w:sz w:val="22"/>
          <w:szCs w:val="22"/>
        </w:rPr>
        <w:t>reason,</w:t>
      </w:r>
      <w:r w:rsidR="00FD5B34" w:rsidRPr="79E10F32">
        <w:rPr>
          <w:rFonts w:ascii="Arial" w:hAnsi="Arial" w:cs="Arial"/>
          <w:sz w:val="22"/>
          <w:szCs w:val="22"/>
        </w:rPr>
        <w:t xml:space="preserve"> and they must be willing to act in the capacity as the student’s representative. Normally, legal representation is not permitted. It is the student’s responsibility to relay all relevant notices and other communications under this Procedure to their representative. The name of the representative shall be provided to the University before any meeting. Where a representative is attending a meeting on behalf of a student, the meeting will only be required to consider the representations made by the representative during the meeting. Any written or oral representations made by the representative after the meeting cannot be considered. </w:t>
      </w:r>
    </w:p>
    <w:p w14:paraId="33E1A265" w14:textId="77777777" w:rsidR="00FD5B34" w:rsidRDefault="00FD5B34" w:rsidP="00FD5B34">
      <w:pPr>
        <w:pStyle w:val="NormalWeb"/>
        <w:ind w:left="720"/>
        <w:rPr>
          <w:rFonts w:ascii="Arial" w:hAnsi="Arial" w:cs="Arial"/>
          <w:sz w:val="22"/>
          <w:szCs w:val="22"/>
        </w:rPr>
      </w:pPr>
      <w:r w:rsidRPr="144C3433">
        <w:rPr>
          <w:rFonts w:ascii="Arial" w:hAnsi="Arial" w:cs="Arial"/>
          <w:sz w:val="22"/>
          <w:szCs w:val="22"/>
        </w:rPr>
        <w:t xml:space="preserve">A student is responsible for paying the costs of their representative. </w:t>
      </w:r>
    </w:p>
    <w:p w14:paraId="131625C8" w14:textId="0E0E9E7D" w:rsidR="002254F9" w:rsidRDefault="00A9765D" w:rsidP="00A9765D">
      <w:pPr>
        <w:pStyle w:val="NormalWeb"/>
        <w:ind w:left="357"/>
        <w:rPr>
          <w:rFonts w:ascii="Arial" w:hAnsi="Arial" w:cs="Arial"/>
          <w:sz w:val="22"/>
          <w:szCs w:val="22"/>
        </w:rPr>
      </w:pPr>
      <w:r>
        <w:rPr>
          <w:rFonts w:ascii="Arial" w:hAnsi="Arial" w:cs="Arial"/>
          <w:sz w:val="22"/>
          <w:szCs w:val="22"/>
        </w:rPr>
        <w:t>c</w:t>
      </w:r>
      <w:r>
        <w:rPr>
          <w:rFonts w:ascii="Arial" w:hAnsi="Arial" w:cs="Arial"/>
          <w:sz w:val="22"/>
          <w:szCs w:val="22"/>
        </w:rPr>
        <w:tab/>
      </w:r>
      <w:r w:rsidR="009F318F">
        <w:rPr>
          <w:rFonts w:ascii="Arial" w:hAnsi="Arial" w:cs="Arial"/>
          <w:sz w:val="22"/>
          <w:szCs w:val="22"/>
          <w:u w:val="single"/>
        </w:rPr>
        <w:t>Recording of Procedures</w:t>
      </w:r>
    </w:p>
    <w:p w14:paraId="4705BFCB" w14:textId="343C5693" w:rsidR="00417E63" w:rsidRDefault="00417E63" w:rsidP="00417E63">
      <w:pPr>
        <w:pStyle w:val="NormalWeb"/>
        <w:ind w:left="720"/>
        <w:rPr>
          <w:rFonts w:ascii="Arial" w:hAnsi="Arial" w:cs="Arial"/>
          <w:sz w:val="22"/>
          <w:szCs w:val="22"/>
        </w:rPr>
      </w:pPr>
      <w:r w:rsidRPr="144C3433">
        <w:rPr>
          <w:rFonts w:ascii="Arial" w:hAnsi="Arial" w:cs="Arial"/>
          <w:sz w:val="22"/>
          <w:szCs w:val="22"/>
        </w:rPr>
        <w:t xml:space="preserve">The audio recording of meetings held under this Procedure is prohibited, subject to such reasonable adjustment as may be agreed by Shockout where required under the Equality Act 2010. </w:t>
      </w:r>
    </w:p>
    <w:p w14:paraId="5D4EABE5" w14:textId="49890E92" w:rsidR="00417E63" w:rsidRDefault="00417E63" w:rsidP="00417E63">
      <w:pPr>
        <w:pStyle w:val="NormalWeb"/>
        <w:ind w:left="357"/>
        <w:rPr>
          <w:rFonts w:ascii="Arial" w:hAnsi="Arial" w:cs="Arial"/>
          <w:sz w:val="22"/>
          <w:szCs w:val="22"/>
        </w:rPr>
      </w:pPr>
      <w:r>
        <w:rPr>
          <w:rFonts w:ascii="Arial" w:hAnsi="Arial" w:cs="Arial"/>
          <w:sz w:val="22"/>
          <w:szCs w:val="22"/>
        </w:rPr>
        <w:t>d</w:t>
      </w:r>
      <w:r>
        <w:rPr>
          <w:rFonts w:ascii="Arial" w:hAnsi="Arial" w:cs="Arial"/>
          <w:sz w:val="22"/>
          <w:szCs w:val="22"/>
        </w:rPr>
        <w:tab/>
      </w:r>
      <w:r>
        <w:rPr>
          <w:rFonts w:ascii="Arial" w:hAnsi="Arial" w:cs="Arial"/>
          <w:sz w:val="22"/>
          <w:szCs w:val="22"/>
          <w:u w:val="single"/>
        </w:rPr>
        <w:t>Legal Proceedings</w:t>
      </w:r>
    </w:p>
    <w:p w14:paraId="7390FC4F" w14:textId="156A80F4" w:rsidR="000669ED" w:rsidRDefault="000669ED" w:rsidP="000669ED">
      <w:pPr>
        <w:pStyle w:val="NormalWeb"/>
        <w:ind w:left="720"/>
        <w:rPr>
          <w:rFonts w:ascii="Arial" w:hAnsi="Arial" w:cs="Arial"/>
          <w:sz w:val="22"/>
          <w:szCs w:val="22"/>
        </w:rPr>
      </w:pPr>
      <w:r w:rsidRPr="79E10F32">
        <w:rPr>
          <w:rFonts w:ascii="Arial" w:hAnsi="Arial" w:cs="Arial"/>
          <w:sz w:val="22"/>
          <w:szCs w:val="22"/>
        </w:rPr>
        <w:t xml:space="preserve">If a student brings court or tribunal proceedings against the University which may be relevant to that student’s complaint, Shockout will normally suspend consideration of the complaint until Shockout knows the outcome of those proceedings. If the matters complained about are disposed of in those </w:t>
      </w:r>
      <w:r w:rsidR="728934FF" w:rsidRPr="79E10F32">
        <w:rPr>
          <w:rFonts w:ascii="Arial" w:hAnsi="Arial" w:cs="Arial"/>
          <w:sz w:val="22"/>
          <w:szCs w:val="22"/>
        </w:rPr>
        <w:t>proceedings,</w:t>
      </w:r>
      <w:r w:rsidRPr="79E10F32">
        <w:rPr>
          <w:rFonts w:ascii="Arial" w:hAnsi="Arial" w:cs="Arial"/>
          <w:sz w:val="22"/>
          <w:szCs w:val="22"/>
        </w:rPr>
        <w:t xml:space="preserve"> then Shockout normally terminate consideration of that complaint.</w:t>
      </w:r>
    </w:p>
    <w:p w14:paraId="469533E3" w14:textId="12E4E126" w:rsidR="000669ED" w:rsidRDefault="00E82DAB" w:rsidP="00E82DAB">
      <w:pPr>
        <w:pStyle w:val="NormalWeb"/>
        <w:ind w:left="357"/>
        <w:rPr>
          <w:rFonts w:ascii="Arial" w:hAnsi="Arial" w:cs="Arial"/>
          <w:sz w:val="22"/>
          <w:szCs w:val="22"/>
        </w:rPr>
      </w:pPr>
      <w:r>
        <w:t>e</w:t>
      </w:r>
      <w:r>
        <w:tab/>
      </w:r>
      <w:r w:rsidR="00F93E01" w:rsidRPr="00F93E01">
        <w:rPr>
          <w:rFonts w:ascii="Arial" w:hAnsi="Arial" w:cs="Arial"/>
          <w:sz w:val="22"/>
          <w:szCs w:val="22"/>
          <w:u w:val="single"/>
        </w:rPr>
        <w:t>Appointment of Substitutes</w:t>
      </w:r>
    </w:p>
    <w:p w14:paraId="350E3F8C" w14:textId="2D267C69" w:rsidR="00E161A2" w:rsidRDefault="00E161A2" w:rsidP="00E161A2">
      <w:pPr>
        <w:pStyle w:val="NormalWeb"/>
        <w:ind w:left="720"/>
        <w:rPr>
          <w:rFonts w:ascii="Arial" w:hAnsi="Arial" w:cs="Arial"/>
          <w:sz w:val="22"/>
          <w:szCs w:val="22"/>
        </w:rPr>
      </w:pPr>
      <w:r w:rsidRPr="144C3433">
        <w:rPr>
          <w:rFonts w:ascii="Arial" w:hAnsi="Arial" w:cs="Arial"/>
          <w:sz w:val="22"/>
          <w:szCs w:val="22"/>
        </w:rPr>
        <w:t>If any post-holder of Shockout who is specified in this Procedure (the Specified Post- holder) for any reason declines, fails or is unable to take action that is their responsibility under this Procedure, then Shockout is able to approve the appointment of a substitute who will be as close as possible to the specified post holder in terms of their position within Shockout.</w:t>
      </w:r>
    </w:p>
    <w:p w14:paraId="12C6BA1C" w14:textId="3C7FEC6C" w:rsidR="00E161A2" w:rsidRDefault="00E161A2" w:rsidP="00E161A2">
      <w:pPr>
        <w:pStyle w:val="NormalWeb"/>
        <w:ind w:left="357"/>
        <w:rPr>
          <w:rFonts w:ascii="Arial" w:hAnsi="Arial" w:cs="Arial"/>
          <w:sz w:val="22"/>
          <w:szCs w:val="22"/>
        </w:rPr>
      </w:pPr>
      <w:r>
        <w:rPr>
          <w:rFonts w:ascii="Arial" w:hAnsi="Arial" w:cs="Arial"/>
          <w:sz w:val="22"/>
          <w:szCs w:val="22"/>
        </w:rPr>
        <w:t>f</w:t>
      </w:r>
      <w:r>
        <w:rPr>
          <w:rFonts w:ascii="Arial" w:hAnsi="Arial" w:cs="Arial"/>
          <w:sz w:val="22"/>
          <w:szCs w:val="22"/>
        </w:rPr>
        <w:tab/>
      </w:r>
      <w:r w:rsidR="00AE1172" w:rsidRPr="00AE1172">
        <w:rPr>
          <w:rFonts w:ascii="Arial" w:hAnsi="Arial" w:cs="Arial"/>
          <w:sz w:val="22"/>
          <w:szCs w:val="22"/>
          <w:u w:val="single"/>
        </w:rPr>
        <w:t>Mediation Style Intervention</w:t>
      </w:r>
    </w:p>
    <w:p w14:paraId="6430429C" w14:textId="591F03D3" w:rsidR="00C43646" w:rsidRDefault="00C43646" w:rsidP="00C43646">
      <w:pPr>
        <w:pStyle w:val="NormalWeb"/>
        <w:ind w:left="720"/>
        <w:rPr>
          <w:rFonts w:ascii="Arial" w:hAnsi="Arial" w:cs="Arial"/>
          <w:sz w:val="22"/>
          <w:szCs w:val="22"/>
        </w:rPr>
      </w:pPr>
      <w:r w:rsidRPr="144C3433">
        <w:rPr>
          <w:rFonts w:ascii="Arial" w:hAnsi="Arial" w:cs="Arial"/>
          <w:sz w:val="22"/>
          <w:szCs w:val="22"/>
        </w:rPr>
        <w:t xml:space="preserve">The option to resolve a complaint by way of mediation style intervention will be open at all stages of the procedure should this be appropriate and desired. </w:t>
      </w:r>
    </w:p>
    <w:p w14:paraId="32A4440C" w14:textId="573396F8" w:rsidR="00C43646" w:rsidRDefault="00C43646" w:rsidP="00C43646">
      <w:pPr>
        <w:pStyle w:val="NormalWeb"/>
        <w:ind w:left="357"/>
        <w:rPr>
          <w:rFonts w:ascii="Arial" w:hAnsi="Arial" w:cs="Arial"/>
          <w:sz w:val="22"/>
          <w:szCs w:val="22"/>
        </w:rPr>
      </w:pPr>
      <w:r>
        <w:rPr>
          <w:rFonts w:ascii="Arial" w:hAnsi="Arial" w:cs="Arial"/>
          <w:sz w:val="22"/>
          <w:szCs w:val="22"/>
        </w:rPr>
        <w:t>g</w:t>
      </w:r>
      <w:r>
        <w:rPr>
          <w:rFonts w:ascii="Arial" w:hAnsi="Arial" w:cs="Arial"/>
          <w:sz w:val="22"/>
          <w:szCs w:val="22"/>
        </w:rPr>
        <w:tab/>
      </w:r>
      <w:r w:rsidR="001573FD" w:rsidRPr="001573FD">
        <w:rPr>
          <w:rFonts w:ascii="Arial" w:hAnsi="Arial" w:cs="Arial"/>
          <w:sz w:val="22"/>
          <w:szCs w:val="22"/>
          <w:u w:val="single"/>
        </w:rPr>
        <w:t>Variations to the Procedure</w:t>
      </w:r>
    </w:p>
    <w:p w14:paraId="2E065DB6" w14:textId="6ED94BBD" w:rsidR="00AE15CD" w:rsidRDefault="00AE15CD" w:rsidP="00AE15CD">
      <w:pPr>
        <w:pStyle w:val="NormalWeb"/>
        <w:ind w:left="720"/>
      </w:pPr>
      <w:r w:rsidRPr="79E10F32">
        <w:rPr>
          <w:rFonts w:ascii="Arial" w:hAnsi="Arial" w:cs="Arial"/>
          <w:sz w:val="22"/>
          <w:szCs w:val="22"/>
        </w:rPr>
        <w:lastRenderedPageBreak/>
        <w:t xml:space="preserve">Shockout reserves the right to vary any stage in this procedure as it deems appropriate </w:t>
      </w:r>
      <w:r w:rsidR="487A9F03" w:rsidRPr="79E10F32">
        <w:rPr>
          <w:rFonts w:ascii="Arial" w:hAnsi="Arial" w:cs="Arial"/>
          <w:sz w:val="22"/>
          <w:szCs w:val="22"/>
        </w:rPr>
        <w:t>to</w:t>
      </w:r>
      <w:r w:rsidRPr="79E10F32">
        <w:rPr>
          <w:rFonts w:ascii="Arial" w:hAnsi="Arial" w:cs="Arial"/>
          <w:sz w:val="22"/>
          <w:szCs w:val="22"/>
        </w:rPr>
        <w:t xml:space="preserve"> comply with any current legal obligations and best practice. </w:t>
      </w:r>
    </w:p>
    <w:p w14:paraId="4545D8C6" w14:textId="77777777" w:rsidR="00AE15CD" w:rsidRDefault="00AE15CD" w:rsidP="00AE15CD">
      <w:pPr>
        <w:pStyle w:val="NormalWeb"/>
        <w:ind w:left="720"/>
        <w:rPr>
          <w:rFonts w:ascii="Arial" w:hAnsi="Arial" w:cs="Arial"/>
          <w:sz w:val="22"/>
          <w:szCs w:val="22"/>
        </w:rPr>
      </w:pPr>
      <w:r w:rsidRPr="144C3433">
        <w:rPr>
          <w:rFonts w:ascii="Arial" w:hAnsi="Arial" w:cs="Arial"/>
          <w:sz w:val="22"/>
          <w:szCs w:val="22"/>
        </w:rPr>
        <w:t xml:space="preserve">Where mention is made in this procedure of action by specific post holder or role holder this action may be delegated to an appropriate nominee where warranted by the circumstances, for example, where there is or may be any potential conflict of roles or interests, or the specific post holder or role holder is absent, so long as the nominee has appropriate seniority and/or experience to be able to act on behalf of the specific post or role holder. </w:t>
      </w:r>
    </w:p>
    <w:p w14:paraId="6719DBF6" w14:textId="31E5060C" w:rsidR="00AE15CD" w:rsidRPr="004D31C2" w:rsidRDefault="004D31C2" w:rsidP="0069692D">
      <w:pPr>
        <w:pStyle w:val="NormalWeb"/>
        <w:numPr>
          <w:ilvl w:val="0"/>
          <w:numId w:val="10"/>
        </w:numPr>
        <w:rPr>
          <w:rFonts w:ascii="Arial" w:hAnsi="Arial" w:cs="Arial"/>
          <w:b/>
          <w:bCs/>
          <w:sz w:val="22"/>
          <w:szCs w:val="22"/>
        </w:rPr>
      </w:pPr>
      <w:r w:rsidRPr="144C3433">
        <w:rPr>
          <w:rFonts w:ascii="Arial" w:hAnsi="Arial" w:cs="Arial"/>
          <w:b/>
          <w:bCs/>
          <w:sz w:val="22"/>
          <w:szCs w:val="22"/>
          <w:u w:val="single"/>
        </w:rPr>
        <w:t>Disciplinary Action</w:t>
      </w:r>
    </w:p>
    <w:p w14:paraId="17DB93AB" w14:textId="77777777" w:rsidR="006A6F17" w:rsidRDefault="006A6F17" w:rsidP="006A6F17">
      <w:pPr>
        <w:pStyle w:val="NormalWeb"/>
        <w:ind w:left="360"/>
      </w:pPr>
      <w:r>
        <w:rPr>
          <w:rFonts w:ascii="Arial" w:hAnsi="Arial" w:cs="Arial"/>
          <w:sz w:val="22"/>
          <w:szCs w:val="22"/>
        </w:rPr>
        <w:t>Students should note that disciplinary action may be taken against them if they offer or give any Shockout staff money, gifts or any other advantage which is intended to induce or reward impropriety in the consideration or resolution of a complaint.</w:t>
      </w:r>
      <w:r>
        <w:rPr>
          <w:rFonts w:ascii="Arial" w:hAnsi="Arial" w:cs="Arial"/>
          <w:sz w:val="22"/>
          <w:szCs w:val="22"/>
        </w:rPr>
        <w:br/>
        <w:t>Bribery is a criminal offence and morally wrong and exposes Shockout and its employees to the risk of prosecution, fines and imprisonment as well as endangering the University’s reputation.</w:t>
      </w:r>
    </w:p>
    <w:p w14:paraId="5DBCD605" w14:textId="77777777" w:rsidR="006A6F17" w:rsidRDefault="006A6F17" w:rsidP="006A6F17">
      <w:pPr>
        <w:pStyle w:val="NormalWeb"/>
        <w:ind w:left="360"/>
        <w:rPr>
          <w:rFonts w:ascii="Arial" w:hAnsi="Arial" w:cs="Arial"/>
          <w:sz w:val="22"/>
          <w:szCs w:val="22"/>
        </w:rPr>
      </w:pPr>
      <w:r w:rsidRPr="144C3433">
        <w:rPr>
          <w:rFonts w:ascii="Arial" w:hAnsi="Arial" w:cs="Arial"/>
          <w:sz w:val="22"/>
          <w:szCs w:val="22"/>
        </w:rPr>
        <w:t xml:space="preserve">Any information submitted as part of a complaint which subsequently is identified as fraudulent/vexatious or malicious will be disregarded and the student may be referred for consideration under the Student Disciplinary Procedure or Fitness to Practise Procedure. </w:t>
      </w:r>
    </w:p>
    <w:p w14:paraId="68FFF602" w14:textId="4C92ECF2" w:rsidR="006A6F17" w:rsidRPr="00F33FE1" w:rsidRDefault="00F33FE1" w:rsidP="00F33FE1">
      <w:pPr>
        <w:pStyle w:val="NormalWeb"/>
        <w:numPr>
          <w:ilvl w:val="0"/>
          <w:numId w:val="10"/>
        </w:numPr>
        <w:rPr>
          <w:rFonts w:ascii="Arial" w:hAnsi="Arial" w:cs="Arial"/>
          <w:b/>
          <w:bCs/>
          <w:sz w:val="22"/>
          <w:szCs w:val="22"/>
        </w:rPr>
      </w:pPr>
      <w:r w:rsidRPr="144C3433">
        <w:rPr>
          <w:rFonts w:ascii="Arial" w:hAnsi="Arial" w:cs="Arial"/>
          <w:b/>
          <w:bCs/>
          <w:sz w:val="22"/>
          <w:szCs w:val="22"/>
          <w:u w:val="single"/>
        </w:rPr>
        <w:t>Monitoring and Performance Procedure</w:t>
      </w:r>
    </w:p>
    <w:p w14:paraId="3C430E0B" w14:textId="77777777" w:rsidR="000E5965" w:rsidRDefault="000E5965" w:rsidP="000E5965">
      <w:pPr>
        <w:pStyle w:val="NormalWeb"/>
        <w:ind w:left="360"/>
        <w:rPr>
          <w:rFonts w:ascii="Arial" w:hAnsi="Arial" w:cs="Arial"/>
          <w:sz w:val="22"/>
          <w:szCs w:val="22"/>
        </w:rPr>
      </w:pPr>
      <w:r w:rsidRPr="144C3433">
        <w:rPr>
          <w:rFonts w:ascii="Arial" w:hAnsi="Arial" w:cs="Arial"/>
          <w:sz w:val="22"/>
          <w:szCs w:val="22"/>
        </w:rPr>
        <w:t>Shockout is responsible for maintaining a log of all complaints received and ensuring that appropriate action is taken and that any emerging trends are monitored. A summary of Stage 2 and Stage 3 complaints submitted in each academic year which permits the progress of complaints to be monitored and delays in the process to be identified and acted upon. Shockout shall compile an annual management report identifying issues raised through complaints, actions taken and an anonymised profile of complaint.</w:t>
      </w:r>
    </w:p>
    <w:p w14:paraId="0B162AFC" w14:textId="63C34240" w:rsidR="00380B49" w:rsidRPr="00380B49" w:rsidRDefault="00380B49" w:rsidP="00380B49">
      <w:pPr>
        <w:pStyle w:val="NormalWeb"/>
        <w:numPr>
          <w:ilvl w:val="0"/>
          <w:numId w:val="10"/>
        </w:numPr>
        <w:rPr>
          <w:rFonts w:ascii="Arial" w:hAnsi="Arial" w:cs="Arial"/>
          <w:b/>
          <w:bCs/>
          <w:sz w:val="22"/>
          <w:szCs w:val="22"/>
        </w:rPr>
      </w:pPr>
      <w:r w:rsidRPr="144C3433">
        <w:rPr>
          <w:rFonts w:ascii="Arial" w:hAnsi="Arial" w:cs="Arial"/>
          <w:b/>
          <w:bCs/>
          <w:sz w:val="22"/>
          <w:szCs w:val="22"/>
          <w:u w:val="single"/>
        </w:rPr>
        <w:t>Equality Impact Assessment</w:t>
      </w:r>
    </w:p>
    <w:p w14:paraId="37090345" w14:textId="284DA1FA" w:rsidR="009815CB" w:rsidRDefault="009815CB" w:rsidP="009815CB">
      <w:pPr>
        <w:pStyle w:val="NormalWeb"/>
        <w:ind w:left="360"/>
        <w:rPr>
          <w:rFonts w:ascii="Arial" w:hAnsi="Arial" w:cs="Arial"/>
          <w:sz w:val="22"/>
          <w:szCs w:val="22"/>
        </w:rPr>
      </w:pPr>
      <w:r w:rsidRPr="144C3433">
        <w:rPr>
          <w:rFonts w:ascii="Arial" w:hAnsi="Arial" w:cs="Arial"/>
          <w:sz w:val="22"/>
          <w:szCs w:val="22"/>
        </w:rPr>
        <w:t>The University of Bolton is committed to the promotion of equality, diversity, and a supportive environment for all member of our community. Our commitment to equality and diversity means that this procedure has been screened in relation to the use of plain English, the promotion of the positive duty in relation to race, gender and disability and avoidance of discrimination to other equality groups related to ages, sexual orientation, religion or belief or gender reassignment.</w:t>
      </w:r>
    </w:p>
    <w:p w14:paraId="0662F1FD" w14:textId="5C7CD41A" w:rsidR="009815CB" w:rsidRPr="00DD2787" w:rsidRDefault="00DD2787" w:rsidP="009815CB">
      <w:pPr>
        <w:pStyle w:val="NormalWeb"/>
        <w:numPr>
          <w:ilvl w:val="0"/>
          <w:numId w:val="10"/>
        </w:numPr>
        <w:rPr>
          <w:b/>
          <w:bCs/>
          <w:u w:val="single"/>
        </w:rPr>
      </w:pPr>
      <w:r w:rsidRPr="144C3433">
        <w:rPr>
          <w:rFonts w:ascii="Arial,Bold" w:hAnsi="Arial,Bold"/>
          <w:b/>
          <w:bCs/>
          <w:sz w:val="22"/>
          <w:szCs w:val="22"/>
          <w:u w:val="single"/>
        </w:rPr>
        <w:t>Monitoring and Review of the Procedure</w:t>
      </w:r>
    </w:p>
    <w:p w14:paraId="026D89DE" w14:textId="48FD6567" w:rsidR="00380B49" w:rsidRDefault="00847E96" w:rsidP="00380B49">
      <w:pPr>
        <w:pStyle w:val="NormalWeb"/>
        <w:ind w:left="360"/>
        <w:rPr>
          <w:rFonts w:ascii="Arial" w:hAnsi="Arial" w:cs="Arial"/>
          <w:sz w:val="22"/>
          <w:szCs w:val="22"/>
        </w:rPr>
      </w:pPr>
      <w:r w:rsidRPr="144C3433">
        <w:rPr>
          <w:rFonts w:ascii="Arial" w:hAnsi="Arial" w:cs="Arial"/>
          <w:sz w:val="22"/>
          <w:szCs w:val="22"/>
        </w:rPr>
        <w:t>These procedures will be monitored by the Standards and Enhancement Office.</w:t>
      </w:r>
      <w:r>
        <w:br/>
      </w:r>
      <w:r w:rsidRPr="144C3433">
        <w:rPr>
          <w:rFonts w:ascii="Arial" w:hAnsi="Arial" w:cs="Arial"/>
          <w:sz w:val="22"/>
          <w:szCs w:val="22"/>
        </w:rPr>
        <w:t>These procedures will be reviewed periodically to ensure relevance and compliance with OIA guidance.</w:t>
      </w:r>
    </w:p>
    <w:p w14:paraId="4E7F870D" w14:textId="672B1917" w:rsidR="00847E96" w:rsidRPr="00D02EFE" w:rsidRDefault="001373A6" w:rsidP="00FD559F">
      <w:pPr>
        <w:pStyle w:val="NormalWeb"/>
        <w:numPr>
          <w:ilvl w:val="0"/>
          <w:numId w:val="10"/>
        </w:numPr>
        <w:rPr>
          <w:rFonts w:ascii="Arial" w:hAnsi="Arial" w:cs="Arial"/>
          <w:b/>
          <w:bCs/>
          <w:sz w:val="22"/>
          <w:szCs w:val="22"/>
          <w:u w:val="single"/>
        </w:rPr>
      </w:pPr>
      <w:r w:rsidRPr="144C3433">
        <w:rPr>
          <w:rFonts w:ascii="Arial" w:hAnsi="Arial" w:cs="Arial"/>
          <w:b/>
          <w:bCs/>
          <w:sz w:val="22"/>
          <w:szCs w:val="22"/>
          <w:u w:val="single"/>
        </w:rPr>
        <w:t xml:space="preserve">Dissemination </w:t>
      </w:r>
      <w:r w:rsidR="002114DE" w:rsidRPr="144C3433">
        <w:rPr>
          <w:rFonts w:ascii="Arial,Bold" w:hAnsi="Arial,Bold"/>
          <w:b/>
          <w:bCs/>
          <w:sz w:val="22"/>
          <w:szCs w:val="22"/>
          <w:u w:val="single"/>
        </w:rPr>
        <w:t>of and Access to the Policy</w:t>
      </w:r>
    </w:p>
    <w:p w14:paraId="33BD896A" w14:textId="7A035E72" w:rsidR="00962003" w:rsidRDefault="006E5049" w:rsidP="00F46B68">
      <w:pPr>
        <w:pStyle w:val="NormalWeb"/>
        <w:ind w:left="360"/>
        <w:rPr>
          <w:rFonts w:ascii="Arial" w:hAnsi="Arial" w:cs="Arial"/>
        </w:rPr>
      </w:pPr>
      <w:r>
        <w:rPr>
          <w:rFonts w:ascii="Arial" w:hAnsi="Arial" w:cs="Arial"/>
          <w:sz w:val="22"/>
          <w:szCs w:val="22"/>
        </w:rPr>
        <w:t xml:space="preserve">These procedures will be available on the University’s website (Student Information – Policy Zone). </w:t>
      </w:r>
      <w:r w:rsidR="00962003">
        <w:rPr>
          <w:rFonts w:ascii="Arial" w:hAnsi="Arial" w:cs="Arial"/>
        </w:rPr>
        <w:br w:type="page"/>
      </w:r>
    </w:p>
    <w:p w14:paraId="203ECA4B" w14:textId="77777777" w:rsidR="00074BF8" w:rsidRPr="00074BF8" w:rsidRDefault="00074BF8" w:rsidP="00074BF8">
      <w:pPr>
        <w:pStyle w:val="NormalWeb"/>
        <w:rPr>
          <w:b/>
          <w:bCs/>
          <w:sz w:val="28"/>
          <w:szCs w:val="28"/>
        </w:rPr>
      </w:pPr>
      <w:r w:rsidRPr="00074BF8">
        <w:rPr>
          <w:rFonts w:ascii="Arial,Bold" w:hAnsi="Arial,Bold"/>
          <w:b/>
          <w:bCs/>
          <w:sz w:val="28"/>
          <w:szCs w:val="28"/>
        </w:rPr>
        <w:lastRenderedPageBreak/>
        <w:t xml:space="preserve">Appendix A </w:t>
      </w:r>
    </w:p>
    <w:p w14:paraId="23E37305" w14:textId="77777777" w:rsidR="00074BF8" w:rsidRDefault="00074BF8" w:rsidP="00074BF8">
      <w:pPr>
        <w:pStyle w:val="NormalWeb"/>
      </w:pPr>
      <w:r>
        <w:rPr>
          <w:rFonts w:ascii="Arial" w:hAnsi="Arial" w:cs="Arial"/>
          <w:sz w:val="22"/>
          <w:szCs w:val="22"/>
        </w:rPr>
        <w:t xml:space="preserve">The University of Bolton and our Partner Organisations </w:t>
      </w:r>
    </w:p>
    <w:p w14:paraId="6ACDBB21" w14:textId="08E38C49" w:rsidR="00074BF8" w:rsidRDefault="00074BF8" w:rsidP="00983FE1">
      <w:pPr>
        <w:pStyle w:val="NormalWeb"/>
        <w:ind w:left="720" w:hanging="720"/>
        <w:rPr>
          <w:rFonts w:ascii="Arial" w:hAnsi="Arial" w:cs="Arial"/>
          <w:sz w:val="22"/>
          <w:szCs w:val="22"/>
        </w:rPr>
      </w:pPr>
      <w:r>
        <w:rPr>
          <w:rFonts w:ascii="Arial" w:hAnsi="Arial" w:cs="Arial"/>
          <w:sz w:val="22"/>
          <w:szCs w:val="22"/>
        </w:rPr>
        <w:t xml:space="preserve">A.1 </w:t>
      </w:r>
      <w:r w:rsidR="00983FE1">
        <w:rPr>
          <w:rFonts w:ascii="Arial" w:hAnsi="Arial" w:cs="Arial"/>
          <w:sz w:val="22"/>
          <w:szCs w:val="22"/>
        </w:rPr>
        <w:tab/>
      </w:r>
      <w:r>
        <w:rPr>
          <w:rFonts w:ascii="Arial" w:hAnsi="Arial" w:cs="Arial"/>
          <w:sz w:val="22"/>
          <w:szCs w:val="22"/>
        </w:rPr>
        <w:t>Complaints about services provided by collaborative partners (for example, those in</w:t>
      </w:r>
      <w:r w:rsidR="00FC352F">
        <w:rPr>
          <w:rFonts w:ascii="Arial" w:hAnsi="Arial" w:cs="Arial"/>
          <w:sz w:val="22"/>
          <w:szCs w:val="22"/>
        </w:rPr>
        <w:t xml:space="preserve"> </w:t>
      </w:r>
      <w:r>
        <w:rPr>
          <w:rFonts w:ascii="Arial" w:hAnsi="Arial" w:cs="Arial"/>
          <w:sz w:val="22"/>
          <w:szCs w:val="22"/>
        </w:rPr>
        <w:t>which University awards are taught under academic franchising arrangements) or other organisations involved in delivery of a student’s programme will need to be pursued with the relevant collaborative partner or organisation through the partner/organisation’s complaints procedure.</w:t>
      </w:r>
    </w:p>
    <w:p w14:paraId="5F956E2E" w14:textId="60BB34C0" w:rsidR="00212161" w:rsidRDefault="00212161" w:rsidP="00983FE1">
      <w:pPr>
        <w:pStyle w:val="NormalWeb"/>
        <w:ind w:left="720" w:hanging="720"/>
      </w:pPr>
      <w:r>
        <w:rPr>
          <w:rFonts w:ascii="Arial" w:hAnsi="Arial" w:cs="Arial"/>
          <w:sz w:val="22"/>
          <w:szCs w:val="22"/>
        </w:rPr>
        <w:t xml:space="preserve">A.2 </w:t>
      </w:r>
      <w:r w:rsidR="00983FE1">
        <w:rPr>
          <w:rFonts w:ascii="Arial" w:hAnsi="Arial" w:cs="Arial"/>
          <w:sz w:val="22"/>
          <w:szCs w:val="22"/>
        </w:rPr>
        <w:tab/>
      </w:r>
      <w:r>
        <w:rPr>
          <w:rFonts w:ascii="Arial" w:hAnsi="Arial" w:cs="Arial"/>
          <w:sz w:val="22"/>
          <w:szCs w:val="22"/>
        </w:rPr>
        <w:t xml:space="preserve">Our partners have their own complaints procedures which you will be informed about as part of your induction processes with the partner institution and issues relating to </w:t>
      </w:r>
      <w:r>
        <w:rPr>
          <w:rFonts w:ascii="Arial,Bold" w:hAnsi="Arial,Bold"/>
          <w:sz w:val="22"/>
          <w:szCs w:val="22"/>
        </w:rPr>
        <w:t xml:space="preserve">service provision </w:t>
      </w:r>
      <w:r>
        <w:rPr>
          <w:rFonts w:ascii="Arial" w:hAnsi="Arial" w:cs="Arial"/>
          <w:sz w:val="22"/>
          <w:szCs w:val="22"/>
        </w:rPr>
        <w:t xml:space="preserve">will have Stage 1 – The Early Resolution, Stage 2 – The Formal Complaint Stage and Stage 3 – The Review Stage, being conducted by the partner institution. </w:t>
      </w:r>
    </w:p>
    <w:p w14:paraId="02B0CB42" w14:textId="0DFDE808" w:rsidR="00212161" w:rsidRDefault="00212161" w:rsidP="00983FE1">
      <w:pPr>
        <w:pStyle w:val="NormalWeb"/>
        <w:ind w:left="720" w:hanging="720"/>
      </w:pPr>
      <w:r>
        <w:rPr>
          <w:rFonts w:ascii="Arial" w:hAnsi="Arial" w:cs="Arial"/>
          <w:sz w:val="22"/>
          <w:szCs w:val="22"/>
        </w:rPr>
        <w:t xml:space="preserve">A.3 </w:t>
      </w:r>
      <w:r w:rsidR="00983FE1">
        <w:rPr>
          <w:rFonts w:ascii="Arial" w:hAnsi="Arial" w:cs="Arial"/>
          <w:sz w:val="22"/>
          <w:szCs w:val="22"/>
        </w:rPr>
        <w:tab/>
      </w:r>
      <w:r>
        <w:rPr>
          <w:rFonts w:ascii="Arial" w:hAnsi="Arial" w:cs="Arial"/>
          <w:sz w:val="22"/>
          <w:szCs w:val="22"/>
        </w:rPr>
        <w:t xml:space="preserve">In the case of UK based partners which who are members of the OIA, when a complaint about services has reached Stage 3 – The Review Stage, the partner institution will issue a Completion of Procedures Letter enabling the student to refer their complaint to the OIA should that be necessary. </w:t>
      </w:r>
    </w:p>
    <w:p w14:paraId="53724FB5" w14:textId="34BB98B8" w:rsidR="00212161" w:rsidRDefault="00212161" w:rsidP="00983FE1">
      <w:pPr>
        <w:pStyle w:val="NormalWeb"/>
        <w:ind w:left="720" w:hanging="720"/>
      </w:pPr>
      <w:r>
        <w:rPr>
          <w:rFonts w:ascii="Arial" w:hAnsi="Arial" w:cs="Arial"/>
          <w:sz w:val="22"/>
          <w:szCs w:val="22"/>
        </w:rPr>
        <w:t xml:space="preserve">A.4 </w:t>
      </w:r>
      <w:r w:rsidR="00983FE1">
        <w:rPr>
          <w:rFonts w:ascii="Arial" w:hAnsi="Arial" w:cs="Arial"/>
          <w:sz w:val="22"/>
          <w:szCs w:val="22"/>
        </w:rPr>
        <w:tab/>
      </w:r>
      <w:r>
        <w:rPr>
          <w:rFonts w:ascii="Arial" w:hAnsi="Arial" w:cs="Arial"/>
          <w:sz w:val="22"/>
          <w:szCs w:val="22"/>
        </w:rPr>
        <w:t xml:space="preserve">The outcome of such complaints will be reported to the University, annually, for information and quality monitoring. </w:t>
      </w:r>
    </w:p>
    <w:p w14:paraId="6368BD74" w14:textId="3A730A63" w:rsidR="00212161" w:rsidRDefault="00212161" w:rsidP="00983FE1">
      <w:pPr>
        <w:pStyle w:val="NormalWeb"/>
        <w:ind w:left="720" w:hanging="720"/>
      </w:pPr>
      <w:r w:rsidRPr="79E10F32">
        <w:rPr>
          <w:rFonts w:ascii="Arial" w:hAnsi="Arial" w:cs="Arial"/>
          <w:sz w:val="22"/>
          <w:szCs w:val="22"/>
        </w:rPr>
        <w:t xml:space="preserve">A.5 </w:t>
      </w:r>
      <w:r>
        <w:tab/>
      </w:r>
      <w:r w:rsidRPr="79E10F32">
        <w:rPr>
          <w:rFonts w:ascii="Arial" w:hAnsi="Arial" w:cs="Arial"/>
          <w:sz w:val="22"/>
          <w:szCs w:val="22"/>
        </w:rPr>
        <w:t xml:space="preserve">All complaints that relate to </w:t>
      </w:r>
      <w:r w:rsidRPr="79E10F32">
        <w:rPr>
          <w:rFonts w:ascii="Arial,Bold" w:hAnsi="Arial,Bold"/>
          <w:sz w:val="22"/>
          <w:szCs w:val="22"/>
        </w:rPr>
        <w:t xml:space="preserve">Academic Quality and Standards </w:t>
      </w:r>
      <w:r w:rsidRPr="79E10F32">
        <w:rPr>
          <w:rFonts w:ascii="Arial" w:hAnsi="Arial" w:cs="Arial"/>
          <w:sz w:val="22"/>
          <w:szCs w:val="22"/>
        </w:rPr>
        <w:t xml:space="preserve">will be considered by the partner institution for Stage 1 and Stage 2. If a complaint is not resolved, Stage 3 - The Review Stage, of the </w:t>
      </w:r>
      <w:r w:rsidR="6EC1732C" w:rsidRPr="79E10F32">
        <w:rPr>
          <w:rFonts w:ascii="Arial" w:hAnsi="Arial" w:cs="Arial"/>
          <w:sz w:val="22"/>
          <w:szCs w:val="22"/>
        </w:rPr>
        <w:t>complaint's</w:t>
      </w:r>
      <w:r w:rsidRPr="79E10F32">
        <w:rPr>
          <w:rFonts w:ascii="Arial" w:hAnsi="Arial" w:cs="Arial"/>
          <w:sz w:val="22"/>
          <w:szCs w:val="22"/>
        </w:rPr>
        <w:t xml:space="preserve"> procedure will be conducted by the University. </w:t>
      </w:r>
    </w:p>
    <w:p w14:paraId="4438EECC" w14:textId="1C39CAEE" w:rsidR="00212161" w:rsidRDefault="00212161" w:rsidP="00983FE1">
      <w:pPr>
        <w:pStyle w:val="NormalWeb"/>
        <w:ind w:left="720" w:hanging="720"/>
      </w:pPr>
      <w:r>
        <w:rPr>
          <w:rFonts w:ascii="Arial" w:hAnsi="Arial" w:cs="Arial"/>
          <w:sz w:val="22"/>
          <w:szCs w:val="22"/>
        </w:rPr>
        <w:t xml:space="preserve">A.6 </w:t>
      </w:r>
      <w:r w:rsidR="00983FE1">
        <w:rPr>
          <w:rFonts w:ascii="Arial" w:hAnsi="Arial" w:cs="Arial"/>
          <w:sz w:val="22"/>
          <w:szCs w:val="22"/>
        </w:rPr>
        <w:tab/>
      </w:r>
      <w:r>
        <w:rPr>
          <w:rFonts w:ascii="Arial" w:hAnsi="Arial" w:cs="Arial"/>
          <w:sz w:val="22"/>
          <w:szCs w:val="22"/>
        </w:rPr>
        <w:t xml:space="preserve">In the event that a request for Stage 3 - Review is not eligible for consideration by the University (ie it relates to service provision rather than academic quality and standards), the partner will be asked to consider it under their own procedures at Stage 3. </w:t>
      </w:r>
    </w:p>
    <w:p w14:paraId="572DD1EA" w14:textId="793FB619" w:rsidR="00212161" w:rsidRDefault="00212161" w:rsidP="00983FE1">
      <w:pPr>
        <w:pStyle w:val="NormalWeb"/>
        <w:ind w:left="720" w:hanging="720"/>
      </w:pPr>
      <w:r>
        <w:rPr>
          <w:rFonts w:ascii="Arial" w:hAnsi="Arial" w:cs="Arial"/>
          <w:sz w:val="22"/>
          <w:szCs w:val="22"/>
        </w:rPr>
        <w:t xml:space="preserve">A.7 </w:t>
      </w:r>
      <w:r w:rsidR="00983FE1">
        <w:rPr>
          <w:rFonts w:ascii="Arial" w:hAnsi="Arial" w:cs="Arial"/>
          <w:sz w:val="22"/>
          <w:szCs w:val="22"/>
        </w:rPr>
        <w:tab/>
      </w:r>
      <w:r>
        <w:rPr>
          <w:rFonts w:ascii="Arial" w:hAnsi="Arial" w:cs="Arial"/>
          <w:sz w:val="22"/>
          <w:szCs w:val="22"/>
        </w:rPr>
        <w:t xml:space="preserve">In the event that the University considers a partner complaint under Stage 3 of this procedure, in the first instance the University of Bolton’s Academic Quality Manager (or nominee) will confirm that the complaint has been satisfactorily investigated according to the partner’s procedures, making such further enquiries and taking such action as may be necessary, before appointing a Review Officer to consider the case under Stage 3 of this procedure. </w:t>
      </w:r>
    </w:p>
    <w:p w14:paraId="13DAD4A1" w14:textId="743856FA" w:rsidR="00212161" w:rsidRDefault="00212161" w:rsidP="00983FE1">
      <w:pPr>
        <w:pStyle w:val="NormalWeb"/>
        <w:ind w:left="720" w:hanging="720"/>
      </w:pPr>
      <w:r>
        <w:rPr>
          <w:rFonts w:ascii="Arial" w:hAnsi="Arial" w:cs="Arial"/>
          <w:sz w:val="22"/>
          <w:szCs w:val="22"/>
        </w:rPr>
        <w:t xml:space="preserve">A.8 </w:t>
      </w:r>
      <w:r w:rsidR="00983FE1">
        <w:rPr>
          <w:rFonts w:ascii="Arial" w:hAnsi="Arial" w:cs="Arial"/>
          <w:sz w:val="22"/>
          <w:szCs w:val="22"/>
        </w:rPr>
        <w:tab/>
      </w:r>
      <w:r>
        <w:rPr>
          <w:rFonts w:ascii="Arial" w:hAnsi="Arial" w:cs="Arial"/>
          <w:sz w:val="22"/>
          <w:szCs w:val="22"/>
        </w:rPr>
        <w:t xml:space="preserve">Once Stage 3 is completed the Review Officer will refer to the University of Bolton, Off Campus Division to manage negotiations and reparative actions with the partner organisation, if appropriate. </w:t>
      </w:r>
    </w:p>
    <w:p w14:paraId="4D1BD710" w14:textId="1B49AB2B" w:rsidR="00212161" w:rsidRDefault="00212161" w:rsidP="00983FE1">
      <w:pPr>
        <w:pStyle w:val="NormalWeb"/>
        <w:ind w:left="720" w:hanging="720"/>
      </w:pPr>
      <w:r>
        <w:rPr>
          <w:rFonts w:ascii="Arial" w:hAnsi="Arial" w:cs="Arial"/>
          <w:sz w:val="22"/>
          <w:szCs w:val="22"/>
        </w:rPr>
        <w:t>A.9</w:t>
      </w:r>
      <w:r>
        <w:rPr>
          <w:rFonts w:ascii="Arial" w:hAnsi="Arial" w:cs="Arial"/>
          <w:sz w:val="22"/>
          <w:szCs w:val="22"/>
        </w:rPr>
        <w:tab/>
        <w:t xml:space="preserve">The University will issue the Completion of Procedures Letter with the Review Decision Letter and if the complaint has not been resolved to the satisfaction of the student, they may wish to pursue it with the Office of the Independent Adjudicator for Higher Education (the OIA) (see Section 9). </w:t>
      </w:r>
    </w:p>
    <w:p w14:paraId="401671F4" w14:textId="2C116FF4" w:rsidR="00212161" w:rsidRDefault="00212161" w:rsidP="00983FE1">
      <w:pPr>
        <w:pStyle w:val="NormalWeb"/>
        <w:ind w:left="720" w:hanging="720"/>
      </w:pPr>
      <w:r>
        <w:rPr>
          <w:rFonts w:ascii="Arial" w:hAnsi="Arial" w:cs="Arial"/>
          <w:sz w:val="22"/>
          <w:szCs w:val="22"/>
        </w:rPr>
        <w:t>A.</w:t>
      </w:r>
      <w:r w:rsidR="00983FE1">
        <w:rPr>
          <w:rFonts w:ascii="Arial" w:hAnsi="Arial" w:cs="Arial"/>
          <w:sz w:val="22"/>
          <w:szCs w:val="22"/>
        </w:rPr>
        <w:t>1</w:t>
      </w:r>
      <w:r>
        <w:rPr>
          <w:rFonts w:ascii="Arial" w:hAnsi="Arial" w:cs="Arial"/>
          <w:sz w:val="22"/>
          <w:szCs w:val="22"/>
        </w:rPr>
        <w:t>0</w:t>
      </w:r>
      <w:r w:rsidR="00983FE1">
        <w:rPr>
          <w:rFonts w:ascii="Arial" w:hAnsi="Arial" w:cs="Arial"/>
          <w:sz w:val="22"/>
          <w:szCs w:val="22"/>
        </w:rPr>
        <w:tab/>
      </w:r>
      <w:r>
        <w:rPr>
          <w:rFonts w:ascii="Arial" w:hAnsi="Arial" w:cs="Arial"/>
          <w:sz w:val="22"/>
          <w:szCs w:val="22"/>
        </w:rPr>
        <w:t xml:space="preserve">The University of Bolton will only accept requests for review if the complaint relates to Academic Quality and Standards issues e.g. programme delivery, teaching, feedback </w:t>
      </w:r>
      <w:r>
        <w:rPr>
          <w:rFonts w:ascii="Arial" w:hAnsi="Arial" w:cs="Arial"/>
          <w:sz w:val="22"/>
          <w:szCs w:val="22"/>
        </w:rPr>
        <w:lastRenderedPageBreak/>
        <w:t xml:space="preserve">and learning resources. The University can only review matters which have already been considered at an earlier stage through the partner or organisation’s complaints procedure. </w:t>
      </w:r>
    </w:p>
    <w:p w14:paraId="381E821F" w14:textId="6476611C" w:rsidR="008E0541" w:rsidRDefault="00212161" w:rsidP="00983FE1">
      <w:pPr>
        <w:pStyle w:val="NormalWeb"/>
        <w:ind w:left="720" w:hanging="720"/>
        <w:rPr>
          <w:rFonts w:ascii="Arial" w:hAnsi="Arial" w:cs="Arial"/>
          <w:sz w:val="22"/>
          <w:szCs w:val="22"/>
        </w:rPr>
      </w:pPr>
      <w:r w:rsidRPr="79E10F32">
        <w:rPr>
          <w:rFonts w:ascii="Arial" w:hAnsi="Arial" w:cs="Arial"/>
          <w:sz w:val="22"/>
          <w:szCs w:val="22"/>
        </w:rPr>
        <w:t xml:space="preserve">A.11 </w:t>
      </w:r>
      <w:r>
        <w:tab/>
      </w:r>
      <w:r w:rsidRPr="79E10F32">
        <w:rPr>
          <w:rFonts w:ascii="Arial" w:hAnsi="Arial" w:cs="Arial"/>
          <w:sz w:val="22"/>
          <w:szCs w:val="22"/>
        </w:rPr>
        <w:t xml:space="preserve">Exceptions to the above may be made for complaints involving </w:t>
      </w:r>
      <w:r w:rsidR="1F1CBEA0" w:rsidRPr="79E10F32">
        <w:rPr>
          <w:rFonts w:ascii="Arial" w:hAnsi="Arial" w:cs="Arial"/>
          <w:sz w:val="22"/>
          <w:szCs w:val="22"/>
        </w:rPr>
        <w:t>two or more-degree</w:t>
      </w:r>
      <w:r w:rsidRPr="79E10F32">
        <w:rPr>
          <w:rFonts w:ascii="Arial" w:hAnsi="Arial" w:cs="Arial"/>
          <w:sz w:val="22"/>
          <w:szCs w:val="22"/>
        </w:rPr>
        <w:t xml:space="preserve"> awarding bodies, such as under a joint degree, dual degree, or double degree arrangement. In such cases, the complaints procedure to be followed will be detailed in the course documentation provided to the student. </w:t>
      </w:r>
    </w:p>
    <w:p w14:paraId="6B81A48F" w14:textId="31CDCC36" w:rsidR="004F539A" w:rsidRDefault="004F539A" w:rsidP="144C3433">
      <w:pPr>
        <w:pStyle w:val="NormalWeb"/>
        <w:rPr>
          <w:rFonts w:ascii="Arial" w:hAnsi="Arial" w:cs="Arial"/>
        </w:rPr>
      </w:pPr>
    </w:p>
    <w:p w14:paraId="6CD0F495" w14:textId="4895907C" w:rsidR="00E55D70" w:rsidRDefault="00E55D70" w:rsidP="144C3433">
      <w:pPr>
        <w:pStyle w:val="NormalWeb"/>
        <w:rPr>
          <w:rFonts w:ascii="Arial" w:hAnsi="Arial" w:cs="Arial"/>
        </w:rPr>
        <w:sectPr w:rsidR="00E55D70" w:rsidSect="00CE75E9">
          <w:headerReference w:type="default" r:id="rId10"/>
          <w:footerReference w:type="default" r:id="rId11"/>
          <w:pgSz w:w="11906" w:h="16838"/>
          <w:pgMar w:top="1440" w:right="1440" w:bottom="1440" w:left="1440" w:header="708" w:footer="708" w:gutter="0"/>
          <w:cols w:space="708"/>
          <w:docGrid w:linePitch="360"/>
        </w:sectPr>
      </w:pPr>
    </w:p>
    <w:tbl>
      <w:tblPr>
        <w:tblW w:w="3224" w:type="pct"/>
        <w:tblInd w:w="108" w:type="dxa"/>
        <w:tblLook w:val="0000" w:firstRow="0" w:lastRow="0" w:firstColumn="0" w:lastColumn="0" w:noHBand="0" w:noVBand="0"/>
      </w:tblPr>
      <w:tblGrid>
        <w:gridCol w:w="6945"/>
      </w:tblGrid>
      <w:tr w:rsidR="00AF7EA3" w:rsidRPr="006A049A" w14:paraId="72131526" w14:textId="77777777" w:rsidTr="0076054D">
        <w:trPr>
          <w:trHeight w:val="327"/>
        </w:trPr>
        <w:tc>
          <w:tcPr>
            <w:tcW w:w="5000" w:type="pct"/>
            <w:vAlign w:val="bottom"/>
          </w:tcPr>
          <w:p w14:paraId="17E688A4" w14:textId="77777777" w:rsidR="00AF7EA3" w:rsidRPr="006A049A" w:rsidRDefault="00AF7EA3" w:rsidP="0076054D">
            <w:pPr>
              <w:rPr>
                <w:rFonts w:ascii="Calibri Light" w:eastAsia="SimSun" w:hAnsi="Calibri Light" w:cs="Arial"/>
                <w:b/>
                <w:bCs/>
                <w:sz w:val="32"/>
                <w:szCs w:val="32"/>
                <w:lang w:eastAsia="zh-CN"/>
              </w:rPr>
            </w:pPr>
            <w:r w:rsidRPr="006A049A">
              <w:rPr>
                <w:rFonts w:ascii="Calibri Light" w:eastAsia="SimSun" w:hAnsi="Calibri Light" w:cs="Arial"/>
                <w:b/>
                <w:bCs/>
                <w:sz w:val="32"/>
                <w:szCs w:val="32"/>
                <w:lang w:eastAsia="zh-CN"/>
              </w:rPr>
              <w:lastRenderedPageBreak/>
              <w:t>Third Party Consent Form</w:t>
            </w:r>
          </w:p>
          <w:p w14:paraId="0214C696" w14:textId="77777777" w:rsidR="00AF7EA3" w:rsidRPr="006A049A" w:rsidRDefault="00AF7EA3" w:rsidP="0076054D">
            <w:pPr>
              <w:rPr>
                <w:rFonts w:ascii="Calibri Light" w:hAnsi="Calibri Light"/>
                <w:b/>
                <w:sz w:val="24"/>
                <w:szCs w:val="24"/>
              </w:rPr>
            </w:pPr>
          </w:p>
        </w:tc>
      </w:tr>
    </w:tbl>
    <w:tbl>
      <w:tblPr>
        <w:tblStyle w:val="TableGrid"/>
        <w:tblW w:w="10915" w:type="dxa"/>
        <w:tblInd w:w="108" w:type="dxa"/>
        <w:tblLook w:val="01E0" w:firstRow="1" w:lastRow="1" w:firstColumn="1" w:lastColumn="1" w:noHBand="0" w:noVBand="0"/>
      </w:tblPr>
      <w:tblGrid>
        <w:gridCol w:w="1080"/>
        <w:gridCol w:w="1791"/>
        <w:gridCol w:w="3530"/>
        <w:gridCol w:w="900"/>
        <w:gridCol w:w="3614"/>
      </w:tblGrid>
      <w:tr w:rsidR="00AF7EA3" w:rsidRPr="006A049A" w14:paraId="76A53D52" w14:textId="77777777" w:rsidTr="5E7B448B">
        <w:trPr>
          <w:trHeight w:val="385"/>
        </w:trPr>
        <w:tc>
          <w:tcPr>
            <w:tcW w:w="10915" w:type="dxa"/>
            <w:gridSpan w:val="5"/>
            <w:tcBorders>
              <w:top w:val="single" w:sz="24" w:space="0" w:color="auto"/>
              <w:left w:val="single" w:sz="24" w:space="0" w:color="auto"/>
              <w:bottom w:val="single" w:sz="12" w:space="0" w:color="auto"/>
              <w:right w:val="single" w:sz="24" w:space="0" w:color="auto"/>
            </w:tcBorders>
          </w:tcPr>
          <w:p w14:paraId="611F3689" w14:textId="77777777" w:rsidR="00AF7EA3" w:rsidRPr="006A049A" w:rsidRDefault="00AF7EA3" w:rsidP="0076054D">
            <w:pPr>
              <w:spacing w:before="0"/>
              <w:rPr>
                <w:rFonts w:ascii="Calibri Light" w:hAnsi="Calibri Light" w:cs="Arial"/>
                <w:b/>
                <w:bCs/>
                <w:sz w:val="26"/>
                <w:szCs w:val="26"/>
              </w:rPr>
            </w:pPr>
            <w:r w:rsidRPr="47DEC0BD">
              <w:rPr>
                <w:rFonts w:ascii="Calibri Light" w:hAnsi="Calibri Light" w:cs="Arial"/>
                <w:b/>
                <w:bCs/>
                <w:sz w:val="26"/>
                <w:szCs w:val="26"/>
              </w:rPr>
              <w:t>Consent for a third party to act on a student’s behalf in connection with the following procedures:</w:t>
            </w:r>
          </w:p>
          <w:p w14:paraId="057C0D8D" w14:textId="77777777" w:rsidR="00AF7EA3" w:rsidRPr="006A049A" w:rsidRDefault="00AF7EA3" w:rsidP="00AF7EA3">
            <w:pPr>
              <w:numPr>
                <w:ilvl w:val="0"/>
                <w:numId w:val="17"/>
              </w:numPr>
              <w:spacing w:before="0"/>
              <w:ind w:hanging="686"/>
              <w:rPr>
                <w:rFonts w:ascii="Calibri Light" w:hAnsi="Calibri Light" w:cs="Arial"/>
                <w:b/>
                <w:bCs/>
                <w:sz w:val="26"/>
                <w:szCs w:val="26"/>
              </w:rPr>
            </w:pPr>
            <w:r w:rsidRPr="006A049A">
              <w:rPr>
                <w:rFonts w:ascii="Calibri Light" w:hAnsi="Calibri Light" w:cs="Arial"/>
                <w:b/>
                <w:bCs/>
                <w:sz w:val="26"/>
                <w:szCs w:val="26"/>
              </w:rPr>
              <w:t>Academic Appeals</w:t>
            </w:r>
          </w:p>
          <w:p w14:paraId="03207D4B" w14:textId="77777777" w:rsidR="00AF7EA3" w:rsidRPr="006A049A" w:rsidRDefault="00AF7EA3" w:rsidP="00AF7EA3">
            <w:pPr>
              <w:numPr>
                <w:ilvl w:val="0"/>
                <w:numId w:val="17"/>
              </w:numPr>
              <w:spacing w:before="0"/>
              <w:ind w:hanging="686"/>
              <w:rPr>
                <w:rFonts w:ascii="Calibri Light" w:hAnsi="Calibri Light" w:cs="Arial"/>
                <w:b/>
                <w:bCs/>
                <w:sz w:val="26"/>
                <w:szCs w:val="26"/>
              </w:rPr>
            </w:pPr>
            <w:r w:rsidRPr="006A049A">
              <w:rPr>
                <w:rFonts w:ascii="Calibri Light" w:hAnsi="Calibri Light" w:cs="Arial"/>
                <w:b/>
                <w:bCs/>
                <w:sz w:val="26"/>
                <w:szCs w:val="26"/>
              </w:rPr>
              <w:t>Student Complaints Procedure</w:t>
            </w:r>
          </w:p>
          <w:p w14:paraId="10735A06" w14:textId="77777777" w:rsidR="00AF7EA3" w:rsidRPr="006A049A" w:rsidRDefault="00AF7EA3" w:rsidP="00AF7EA3">
            <w:pPr>
              <w:numPr>
                <w:ilvl w:val="0"/>
                <w:numId w:val="17"/>
              </w:numPr>
              <w:spacing w:before="0"/>
              <w:ind w:hanging="686"/>
              <w:rPr>
                <w:rFonts w:ascii="Calibri Light" w:hAnsi="Calibri Light" w:cs="Arial"/>
                <w:b/>
                <w:bCs/>
                <w:sz w:val="26"/>
                <w:szCs w:val="26"/>
              </w:rPr>
            </w:pPr>
            <w:r w:rsidRPr="006A049A">
              <w:rPr>
                <w:rFonts w:ascii="Calibri Light" w:hAnsi="Calibri Light" w:cs="Arial"/>
                <w:b/>
                <w:bCs/>
                <w:sz w:val="26"/>
                <w:szCs w:val="26"/>
              </w:rPr>
              <w:t>Academic Misconduct Procedure</w:t>
            </w:r>
          </w:p>
          <w:p w14:paraId="34515F5D" w14:textId="77777777" w:rsidR="00AF7EA3" w:rsidRPr="006A049A" w:rsidRDefault="00AF7EA3" w:rsidP="00AF7EA3">
            <w:pPr>
              <w:numPr>
                <w:ilvl w:val="0"/>
                <w:numId w:val="17"/>
              </w:numPr>
              <w:spacing w:before="0"/>
              <w:ind w:hanging="686"/>
              <w:rPr>
                <w:rFonts w:ascii="Calibri Light" w:hAnsi="Calibri Light" w:cs="Arial"/>
                <w:b/>
                <w:bCs/>
                <w:sz w:val="26"/>
                <w:szCs w:val="26"/>
              </w:rPr>
            </w:pPr>
            <w:r w:rsidRPr="006A049A">
              <w:rPr>
                <w:rFonts w:ascii="Calibri Light" w:hAnsi="Calibri Light" w:cs="Arial"/>
                <w:b/>
                <w:bCs/>
                <w:sz w:val="26"/>
                <w:szCs w:val="26"/>
              </w:rPr>
              <w:t>Disciplinary Procedure</w:t>
            </w:r>
          </w:p>
          <w:p w14:paraId="30C452B2" w14:textId="77777777" w:rsidR="00AF7EA3" w:rsidRPr="006A049A" w:rsidRDefault="00AF7EA3" w:rsidP="00AF7EA3">
            <w:pPr>
              <w:numPr>
                <w:ilvl w:val="0"/>
                <w:numId w:val="17"/>
              </w:numPr>
              <w:spacing w:before="0"/>
              <w:ind w:hanging="686"/>
              <w:rPr>
                <w:rFonts w:ascii="Calibri Light" w:hAnsi="Calibri Light" w:cs="Arial"/>
                <w:b/>
                <w:bCs/>
                <w:sz w:val="24"/>
              </w:rPr>
            </w:pPr>
            <w:r w:rsidRPr="006A049A">
              <w:rPr>
                <w:rFonts w:ascii="Calibri Light" w:hAnsi="Calibri Light" w:cs="Arial"/>
                <w:b/>
                <w:bCs/>
                <w:sz w:val="26"/>
                <w:szCs w:val="26"/>
              </w:rPr>
              <w:t>Fitness to Practise Procedure</w:t>
            </w:r>
          </w:p>
        </w:tc>
      </w:tr>
      <w:tr w:rsidR="00AF7EA3" w:rsidRPr="006A049A" w14:paraId="58E51B4C" w14:textId="77777777" w:rsidTr="5E7B448B">
        <w:trPr>
          <w:trHeight w:val="385"/>
        </w:trPr>
        <w:tc>
          <w:tcPr>
            <w:tcW w:w="10915" w:type="dxa"/>
            <w:gridSpan w:val="5"/>
            <w:tcBorders>
              <w:top w:val="single" w:sz="24" w:space="0" w:color="auto"/>
              <w:left w:val="single" w:sz="24" w:space="0" w:color="auto"/>
              <w:bottom w:val="single" w:sz="12" w:space="0" w:color="auto"/>
              <w:right w:val="single" w:sz="24" w:space="0" w:color="auto"/>
            </w:tcBorders>
          </w:tcPr>
          <w:p w14:paraId="3C2E57A5" w14:textId="77777777" w:rsidR="00AF7EA3" w:rsidRPr="006A049A" w:rsidRDefault="00AF7EA3" w:rsidP="0076054D">
            <w:pPr>
              <w:spacing w:before="100" w:after="100"/>
              <w:rPr>
                <w:rFonts w:ascii="Calibri Light" w:hAnsi="Calibri Light" w:cs="Arial"/>
                <w:b/>
                <w:bCs/>
                <w:sz w:val="24"/>
              </w:rPr>
            </w:pPr>
            <w:r w:rsidRPr="006A049A">
              <w:rPr>
                <w:rFonts w:ascii="Calibri Light" w:hAnsi="Calibri Light" w:cs="Arial"/>
                <w:b/>
                <w:bCs/>
                <w:sz w:val="24"/>
              </w:rPr>
              <w:t>Section A: Details of the student authorising a third party to act on their behalf</w:t>
            </w:r>
          </w:p>
        </w:tc>
      </w:tr>
      <w:tr w:rsidR="00AF7EA3" w:rsidRPr="006A049A" w14:paraId="3489F0CA" w14:textId="77777777" w:rsidTr="5E7B448B">
        <w:trPr>
          <w:trHeight w:val="188"/>
        </w:trPr>
        <w:tc>
          <w:tcPr>
            <w:tcW w:w="2871" w:type="dxa"/>
            <w:gridSpan w:val="2"/>
            <w:tcBorders>
              <w:top w:val="single" w:sz="12" w:space="0" w:color="auto"/>
              <w:left w:val="single" w:sz="24" w:space="0" w:color="auto"/>
              <w:right w:val="single" w:sz="12" w:space="0" w:color="auto"/>
            </w:tcBorders>
          </w:tcPr>
          <w:p w14:paraId="685521F3" w14:textId="77777777" w:rsidR="00AF7EA3" w:rsidRPr="006A049A" w:rsidRDefault="00AF7EA3" w:rsidP="0076054D">
            <w:pPr>
              <w:spacing w:before="100" w:after="100"/>
              <w:rPr>
                <w:rFonts w:ascii="Calibri Light" w:hAnsi="Calibri Light" w:cs="Arial"/>
                <w:sz w:val="24"/>
                <w:lang w:val="fr-FR"/>
              </w:rPr>
            </w:pPr>
            <w:r w:rsidRPr="006A049A">
              <w:rPr>
                <w:rFonts w:ascii="Calibri Light" w:hAnsi="Calibri Light" w:cs="Arial"/>
                <w:sz w:val="24"/>
                <w:lang w:val="fr-FR"/>
              </w:rPr>
              <w:t>Name:</w:t>
            </w:r>
          </w:p>
        </w:tc>
        <w:tc>
          <w:tcPr>
            <w:tcW w:w="8044" w:type="dxa"/>
            <w:gridSpan w:val="3"/>
            <w:tcBorders>
              <w:top w:val="single" w:sz="12" w:space="0" w:color="auto"/>
              <w:left w:val="single" w:sz="12" w:space="0" w:color="auto"/>
              <w:right w:val="single" w:sz="24" w:space="0" w:color="auto"/>
            </w:tcBorders>
          </w:tcPr>
          <w:p w14:paraId="25046456" w14:textId="77777777" w:rsidR="00AF7EA3" w:rsidRPr="006A049A" w:rsidRDefault="00AF7EA3" w:rsidP="0076054D">
            <w:pPr>
              <w:spacing w:before="100" w:after="100"/>
              <w:rPr>
                <w:rFonts w:ascii="Calibri Light" w:hAnsi="Calibri Light" w:cs="Arial"/>
                <w:sz w:val="24"/>
                <w:lang w:val="fr-FR"/>
              </w:rPr>
            </w:pPr>
          </w:p>
        </w:tc>
      </w:tr>
      <w:tr w:rsidR="00AF7EA3" w:rsidRPr="006A049A" w14:paraId="3D0BF19E" w14:textId="77777777" w:rsidTr="5E7B448B">
        <w:trPr>
          <w:trHeight w:val="70"/>
        </w:trPr>
        <w:tc>
          <w:tcPr>
            <w:tcW w:w="2871" w:type="dxa"/>
            <w:gridSpan w:val="2"/>
            <w:tcBorders>
              <w:left w:val="single" w:sz="24" w:space="0" w:color="auto"/>
              <w:right w:val="single" w:sz="12" w:space="0" w:color="auto"/>
            </w:tcBorders>
          </w:tcPr>
          <w:p w14:paraId="2AE73C0B" w14:textId="77777777" w:rsidR="00AF7EA3" w:rsidRPr="006A049A" w:rsidRDefault="00AF7EA3" w:rsidP="0076054D">
            <w:pPr>
              <w:spacing w:before="100" w:after="100"/>
              <w:rPr>
                <w:rFonts w:ascii="Calibri Light" w:hAnsi="Calibri Light" w:cs="Arial"/>
                <w:sz w:val="24"/>
                <w:szCs w:val="24"/>
                <w:lang w:val="fr-FR"/>
              </w:rPr>
            </w:pPr>
            <w:r w:rsidRPr="47DEC0BD">
              <w:rPr>
                <w:rFonts w:ascii="Calibri Light" w:hAnsi="Calibri Light" w:cs="Arial"/>
                <w:sz w:val="24"/>
                <w:szCs w:val="24"/>
                <w:lang w:val="fr-FR"/>
              </w:rPr>
              <w:t>School :</w:t>
            </w:r>
          </w:p>
        </w:tc>
        <w:tc>
          <w:tcPr>
            <w:tcW w:w="8044" w:type="dxa"/>
            <w:gridSpan w:val="3"/>
            <w:tcBorders>
              <w:left w:val="single" w:sz="12" w:space="0" w:color="auto"/>
              <w:right w:val="single" w:sz="24" w:space="0" w:color="auto"/>
            </w:tcBorders>
          </w:tcPr>
          <w:p w14:paraId="03F7307E" w14:textId="77777777" w:rsidR="00AF7EA3" w:rsidRPr="006A049A" w:rsidRDefault="00AF7EA3" w:rsidP="0076054D">
            <w:pPr>
              <w:spacing w:before="100" w:after="100"/>
              <w:rPr>
                <w:rFonts w:ascii="Calibri Light" w:hAnsi="Calibri Light" w:cs="Arial"/>
                <w:sz w:val="24"/>
                <w:lang w:val="fr-FR"/>
              </w:rPr>
            </w:pPr>
          </w:p>
        </w:tc>
      </w:tr>
      <w:tr w:rsidR="00AF7EA3" w:rsidRPr="006A049A" w14:paraId="5F2940B9" w14:textId="77777777" w:rsidTr="5E7B448B">
        <w:trPr>
          <w:trHeight w:val="66"/>
        </w:trPr>
        <w:tc>
          <w:tcPr>
            <w:tcW w:w="2871" w:type="dxa"/>
            <w:gridSpan w:val="2"/>
            <w:tcBorders>
              <w:left w:val="single" w:sz="24" w:space="0" w:color="auto"/>
              <w:right w:val="single" w:sz="12" w:space="0" w:color="auto"/>
            </w:tcBorders>
          </w:tcPr>
          <w:p w14:paraId="0E411BCF" w14:textId="77777777" w:rsidR="00AF7EA3" w:rsidRPr="006A049A" w:rsidRDefault="00AF7EA3" w:rsidP="0076054D">
            <w:pPr>
              <w:spacing w:before="100" w:after="100"/>
              <w:rPr>
                <w:rFonts w:ascii="Calibri Light" w:hAnsi="Calibri Light" w:cs="Arial"/>
                <w:sz w:val="24"/>
                <w:lang w:val="fr-FR"/>
              </w:rPr>
            </w:pPr>
            <w:r w:rsidRPr="006A049A">
              <w:rPr>
                <w:rFonts w:ascii="Calibri Light" w:hAnsi="Calibri Light" w:cs="Arial"/>
                <w:sz w:val="24"/>
                <w:lang w:val="fr-FR"/>
              </w:rPr>
              <w:t>Programme:</w:t>
            </w:r>
          </w:p>
        </w:tc>
        <w:tc>
          <w:tcPr>
            <w:tcW w:w="8044" w:type="dxa"/>
            <w:gridSpan w:val="3"/>
            <w:tcBorders>
              <w:left w:val="single" w:sz="12" w:space="0" w:color="auto"/>
              <w:right w:val="single" w:sz="24" w:space="0" w:color="auto"/>
            </w:tcBorders>
          </w:tcPr>
          <w:p w14:paraId="72D48CC4" w14:textId="77777777" w:rsidR="00AF7EA3" w:rsidRPr="006A049A" w:rsidRDefault="00AF7EA3" w:rsidP="0076054D">
            <w:pPr>
              <w:spacing w:before="100" w:after="100"/>
              <w:rPr>
                <w:rFonts w:ascii="Calibri Light" w:hAnsi="Calibri Light" w:cs="Arial"/>
                <w:sz w:val="24"/>
                <w:lang w:val="fr-FR"/>
              </w:rPr>
            </w:pPr>
          </w:p>
        </w:tc>
      </w:tr>
      <w:tr w:rsidR="00AF7EA3" w:rsidRPr="006A049A" w14:paraId="05D3B6D0" w14:textId="77777777" w:rsidTr="5E7B448B">
        <w:trPr>
          <w:trHeight w:val="66"/>
        </w:trPr>
        <w:tc>
          <w:tcPr>
            <w:tcW w:w="2871" w:type="dxa"/>
            <w:gridSpan w:val="2"/>
            <w:tcBorders>
              <w:left w:val="single" w:sz="24" w:space="0" w:color="auto"/>
              <w:right w:val="single" w:sz="12" w:space="0" w:color="auto"/>
            </w:tcBorders>
          </w:tcPr>
          <w:p w14:paraId="4CA4ED6C" w14:textId="77777777" w:rsidR="00AF7EA3" w:rsidRPr="006A049A" w:rsidRDefault="00AF7EA3" w:rsidP="0076054D">
            <w:pPr>
              <w:spacing w:before="100" w:after="100"/>
              <w:rPr>
                <w:rFonts w:ascii="Calibri Light" w:hAnsi="Calibri Light" w:cs="Arial"/>
                <w:sz w:val="24"/>
                <w:szCs w:val="24"/>
                <w:lang w:val="fr-FR"/>
              </w:rPr>
            </w:pPr>
            <w:r w:rsidRPr="47DEC0BD">
              <w:rPr>
                <w:rFonts w:ascii="Calibri Light" w:hAnsi="Calibri Light" w:cs="Arial"/>
                <w:sz w:val="24"/>
                <w:szCs w:val="24"/>
                <w:lang w:val="fr-FR"/>
              </w:rPr>
              <w:t>Student No. :</w:t>
            </w:r>
          </w:p>
        </w:tc>
        <w:tc>
          <w:tcPr>
            <w:tcW w:w="8044" w:type="dxa"/>
            <w:gridSpan w:val="3"/>
            <w:tcBorders>
              <w:left w:val="single" w:sz="12" w:space="0" w:color="auto"/>
              <w:right w:val="single" w:sz="24" w:space="0" w:color="auto"/>
            </w:tcBorders>
          </w:tcPr>
          <w:p w14:paraId="6E351782" w14:textId="77777777" w:rsidR="00AF7EA3" w:rsidRPr="006A049A" w:rsidRDefault="00AF7EA3" w:rsidP="0076054D">
            <w:pPr>
              <w:spacing w:before="100" w:after="100"/>
              <w:rPr>
                <w:rFonts w:ascii="Calibri Light" w:hAnsi="Calibri Light" w:cs="Arial"/>
                <w:sz w:val="24"/>
                <w:lang w:val="fr-FR"/>
              </w:rPr>
            </w:pPr>
          </w:p>
        </w:tc>
      </w:tr>
      <w:tr w:rsidR="00AF7EA3" w:rsidRPr="006A049A" w14:paraId="55FA9012" w14:textId="77777777" w:rsidTr="5E7B448B">
        <w:trPr>
          <w:trHeight w:val="133"/>
        </w:trPr>
        <w:tc>
          <w:tcPr>
            <w:tcW w:w="2871" w:type="dxa"/>
            <w:gridSpan w:val="2"/>
            <w:tcBorders>
              <w:left w:val="single" w:sz="24" w:space="0" w:color="auto"/>
              <w:right w:val="single" w:sz="12" w:space="0" w:color="auto"/>
            </w:tcBorders>
          </w:tcPr>
          <w:p w14:paraId="26190249" w14:textId="77777777" w:rsidR="00AF7EA3" w:rsidRPr="006A049A" w:rsidRDefault="00AF7EA3" w:rsidP="0076054D">
            <w:pPr>
              <w:spacing w:before="100" w:after="100"/>
              <w:rPr>
                <w:rFonts w:ascii="Calibri Light" w:hAnsi="Calibri Light" w:cs="Arial"/>
                <w:sz w:val="24"/>
              </w:rPr>
            </w:pPr>
            <w:r w:rsidRPr="006A049A">
              <w:rPr>
                <w:rFonts w:ascii="Calibri Light" w:hAnsi="Calibri Light" w:cs="Arial"/>
                <w:sz w:val="24"/>
              </w:rPr>
              <w:t>Tel. No.:</w:t>
            </w:r>
          </w:p>
        </w:tc>
        <w:tc>
          <w:tcPr>
            <w:tcW w:w="8044" w:type="dxa"/>
            <w:gridSpan w:val="3"/>
            <w:tcBorders>
              <w:left w:val="single" w:sz="12" w:space="0" w:color="auto"/>
              <w:right w:val="single" w:sz="24" w:space="0" w:color="auto"/>
            </w:tcBorders>
          </w:tcPr>
          <w:p w14:paraId="28797141" w14:textId="77777777" w:rsidR="00AF7EA3" w:rsidRPr="006A049A" w:rsidRDefault="00AF7EA3" w:rsidP="0076054D">
            <w:pPr>
              <w:spacing w:before="100" w:after="100"/>
              <w:rPr>
                <w:rFonts w:ascii="Calibri Light" w:hAnsi="Calibri Light" w:cs="Arial"/>
                <w:sz w:val="24"/>
              </w:rPr>
            </w:pPr>
          </w:p>
        </w:tc>
      </w:tr>
      <w:tr w:rsidR="00AF7EA3" w:rsidRPr="006A049A" w14:paraId="4F13DAB6" w14:textId="77777777" w:rsidTr="5E7B448B">
        <w:trPr>
          <w:trHeight w:val="271"/>
        </w:trPr>
        <w:tc>
          <w:tcPr>
            <w:tcW w:w="2871" w:type="dxa"/>
            <w:gridSpan w:val="2"/>
            <w:tcBorders>
              <w:left w:val="single" w:sz="24" w:space="0" w:color="auto"/>
              <w:bottom w:val="single" w:sz="24" w:space="0" w:color="auto"/>
              <w:right w:val="single" w:sz="12" w:space="0" w:color="auto"/>
            </w:tcBorders>
          </w:tcPr>
          <w:p w14:paraId="0875EAFE" w14:textId="77777777" w:rsidR="00AF7EA3" w:rsidRPr="006A049A" w:rsidRDefault="00AF7EA3" w:rsidP="0076054D">
            <w:pPr>
              <w:spacing w:before="100" w:after="100"/>
              <w:rPr>
                <w:rFonts w:ascii="Calibri Light" w:hAnsi="Calibri Light" w:cs="Arial"/>
                <w:sz w:val="24"/>
              </w:rPr>
            </w:pPr>
            <w:r w:rsidRPr="006A049A">
              <w:rPr>
                <w:rFonts w:ascii="Calibri Light" w:hAnsi="Calibri Light" w:cs="Arial"/>
                <w:sz w:val="24"/>
              </w:rPr>
              <w:t>Email:</w:t>
            </w:r>
          </w:p>
        </w:tc>
        <w:tc>
          <w:tcPr>
            <w:tcW w:w="8044" w:type="dxa"/>
            <w:gridSpan w:val="3"/>
            <w:tcBorders>
              <w:left w:val="single" w:sz="12" w:space="0" w:color="auto"/>
              <w:bottom w:val="single" w:sz="24" w:space="0" w:color="auto"/>
              <w:right w:val="single" w:sz="24" w:space="0" w:color="auto"/>
            </w:tcBorders>
          </w:tcPr>
          <w:p w14:paraId="2EC4CDB1" w14:textId="77777777" w:rsidR="00AF7EA3" w:rsidRPr="006A049A" w:rsidRDefault="00AF7EA3" w:rsidP="0076054D">
            <w:pPr>
              <w:spacing w:before="100" w:after="100"/>
              <w:rPr>
                <w:rFonts w:ascii="Calibri Light" w:hAnsi="Calibri Light" w:cs="Arial"/>
                <w:sz w:val="24"/>
              </w:rPr>
            </w:pPr>
          </w:p>
        </w:tc>
      </w:tr>
      <w:tr w:rsidR="00AF7EA3" w:rsidRPr="006A049A" w14:paraId="555C4DD8" w14:textId="77777777" w:rsidTr="5E7B448B">
        <w:trPr>
          <w:trHeight w:val="165"/>
        </w:trPr>
        <w:tc>
          <w:tcPr>
            <w:tcW w:w="10915" w:type="dxa"/>
            <w:gridSpan w:val="5"/>
            <w:tcBorders>
              <w:top w:val="single" w:sz="24" w:space="0" w:color="auto"/>
              <w:left w:val="single" w:sz="24" w:space="0" w:color="auto"/>
              <w:bottom w:val="single" w:sz="12" w:space="0" w:color="auto"/>
              <w:right w:val="single" w:sz="24" w:space="0" w:color="auto"/>
            </w:tcBorders>
          </w:tcPr>
          <w:p w14:paraId="47BA6909" w14:textId="77777777" w:rsidR="00AF7EA3" w:rsidRPr="006A049A" w:rsidRDefault="00AF7EA3" w:rsidP="0076054D">
            <w:pPr>
              <w:spacing w:before="100" w:after="100"/>
              <w:rPr>
                <w:rFonts w:ascii="Calibri Light" w:hAnsi="Calibri Light" w:cs="Arial"/>
                <w:sz w:val="24"/>
                <w:szCs w:val="24"/>
              </w:rPr>
            </w:pPr>
            <w:r w:rsidRPr="47DEC0BD">
              <w:rPr>
                <w:rFonts w:ascii="Calibri Light" w:hAnsi="Calibri Light" w:cs="Arial"/>
                <w:b/>
                <w:bCs/>
                <w:sz w:val="24"/>
                <w:szCs w:val="24"/>
                <w:lang w:val="fr-FR"/>
              </w:rPr>
              <w:t xml:space="preserve">Section B : Details of the Person </w:t>
            </w:r>
            <w:r w:rsidRPr="47DEC0BD">
              <w:rPr>
                <w:rFonts w:ascii="Calibri Light" w:hAnsi="Calibri Light" w:cs="Arial"/>
                <w:b/>
                <w:bCs/>
                <w:sz w:val="24"/>
                <w:szCs w:val="24"/>
              </w:rPr>
              <w:t>authorised to act on behalf of the student</w:t>
            </w:r>
          </w:p>
        </w:tc>
      </w:tr>
      <w:tr w:rsidR="00AF7EA3" w:rsidRPr="006A049A" w14:paraId="510DE85E" w14:textId="77777777" w:rsidTr="5E7B448B">
        <w:trPr>
          <w:trHeight w:val="318"/>
        </w:trPr>
        <w:tc>
          <w:tcPr>
            <w:tcW w:w="2871" w:type="dxa"/>
            <w:gridSpan w:val="2"/>
            <w:tcBorders>
              <w:top w:val="single" w:sz="12" w:space="0" w:color="auto"/>
              <w:left w:val="single" w:sz="24" w:space="0" w:color="auto"/>
              <w:right w:val="single" w:sz="12" w:space="0" w:color="auto"/>
            </w:tcBorders>
          </w:tcPr>
          <w:p w14:paraId="51232D90" w14:textId="77777777" w:rsidR="00AF7EA3" w:rsidRPr="006A049A" w:rsidRDefault="00AF7EA3" w:rsidP="0076054D">
            <w:pPr>
              <w:spacing w:before="100" w:after="100"/>
              <w:rPr>
                <w:rFonts w:ascii="Calibri Light" w:hAnsi="Calibri Light" w:cs="Arial"/>
                <w:sz w:val="24"/>
                <w:szCs w:val="24"/>
                <w:lang w:val="fr-FR"/>
              </w:rPr>
            </w:pPr>
            <w:r w:rsidRPr="47DEC0BD">
              <w:rPr>
                <w:rFonts w:ascii="Calibri Light" w:hAnsi="Calibri Light" w:cs="Arial"/>
                <w:sz w:val="24"/>
                <w:szCs w:val="24"/>
                <w:lang w:val="fr-FR"/>
              </w:rPr>
              <w:t>Name :</w:t>
            </w:r>
          </w:p>
        </w:tc>
        <w:tc>
          <w:tcPr>
            <w:tcW w:w="8044" w:type="dxa"/>
            <w:gridSpan w:val="3"/>
            <w:tcBorders>
              <w:top w:val="single" w:sz="12" w:space="0" w:color="auto"/>
              <w:left w:val="single" w:sz="12" w:space="0" w:color="auto"/>
              <w:right w:val="single" w:sz="24" w:space="0" w:color="auto"/>
            </w:tcBorders>
          </w:tcPr>
          <w:p w14:paraId="4D97BBD6" w14:textId="77777777" w:rsidR="00AF7EA3" w:rsidRPr="006A049A" w:rsidRDefault="00AF7EA3" w:rsidP="0076054D">
            <w:pPr>
              <w:spacing w:before="100" w:after="100"/>
              <w:rPr>
                <w:rFonts w:ascii="Calibri Light" w:hAnsi="Calibri Light" w:cs="Arial"/>
                <w:sz w:val="24"/>
                <w:lang w:val="fr-FR"/>
              </w:rPr>
            </w:pPr>
          </w:p>
        </w:tc>
      </w:tr>
      <w:tr w:rsidR="00AF7EA3" w:rsidRPr="006A049A" w14:paraId="41DF8DD2" w14:textId="77777777" w:rsidTr="5E7B448B">
        <w:trPr>
          <w:trHeight w:val="369"/>
        </w:trPr>
        <w:tc>
          <w:tcPr>
            <w:tcW w:w="2871" w:type="dxa"/>
            <w:gridSpan w:val="2"/>
            <w:tcBorders>
              <w:left w:val="single" w:sz="24" w:space="0" w:color="auto"/>
              <w:bottom w:val="single" w:sz="4" w:space="0" w:color="auto"/>
              <w:right w:val="single" w:sz="12" w:space="0" w:color="auto"/>
            </w:tcBorders>
          </w:tcPr>
          <w:p w14:paraId="1D984002" w14:textId="77777777" w:rsidR="00AF7EA3" w:rsidRPr="006A049A" w:rsidRDefault="00AF7EA3" w:rsidP="0076054D">
            <w:pPr>
              <w:spacing w:before="100" w:after="100"/>
              <w:rPr>
                <w:rFonts w:ascii="Calibri Light" w:hAnsi="Calibri Light" w:cs="Arial"/>
                <w:sz w:val="24"/>
                <w:szCs w:val="24"/>
                <w:lang w:val="fr-FR"/>
              </w:rPr>
            </w:pPr>
            <w:r w:rsidRPr="47DEC0BD">
              <w:rPr>
                <w:rFonts w:ascii="Calibri Light" w:hAnsi="Calibri Light" w:cs="Arial"/>
                <w:sz w:val="24"/>
                <w:szCs w:val="24"/>
                <w:lang w:val="fr-FR"/>
              </w:rPr>
              <w:t>Role/Relationship to the Student:</w:t>
            </w:r>
          </w:p>
        </w:tc>
        <w:tc>
          <w:tcPr>
            <w:tcW w:w="8044" w:type="dxa"/>
            <w:gridSpan w:val="3"/>
            <w:tcBorders>
              <w:left w:val="single" w:sz="12" w:space="0" w:color="auto"/>
              <w:bottom w:val="single" w:sz="4" w:space="0" w:color="auto"/>
              <w:right w:val="single" w:sz="24" w:space="0" w:color="auto"/>
            </w:tcBorders>
          </w:tcPr>
          <w:p w14:paraId="74DC48BE" w14:textId="77777777" w:rsidR="00AF7EA3" w:rsidRPr="006A049A" w:rsidRDefault="00AF7EA3" w:rsidP="0076054D">
            <w:pPr>
              <w:spacing w:before="100" w:after="100"/>
              <w:rPr>
                <w:rFonts w:ascii="Calibri Light" w:hAnsi="Calibri Light" w:cs="Arial"/>
                <w:sz w:val="24"/>
                <w:lang w:val="fr-FR"/>
              </w:rPr>
            </w:pPr>
          </w:p>
        </w:tc>
      </w:tr>
      <w:tr w:rsidR="00AF7EA3" w:rsidRPr="006A049A" w14:paraId="1A198D38" w14:textId="77777777" w:rsidTr="5E7B448B">
        <w:trPr>
          <w:trHeight w:val="351"/>
        </w:trPr>
        <w:tc>
          <w:tcPr>
            <w:tcW w:w="2871" w:type="dxa"/>
            <w:gridSpan w:val="2"/>
            <w:tcBorders>
              <w:left w:val="single" w:sz="24" w:space="0" w:color="auto"/>
              <w:bottom w:val="single" w:sz="4" w:space="0" w:color="auto"/>
              <w:right w:val="single" w:sz="12" w:space="0" w:color="auto"/>
            </w:tcBorders>
          </w:tcPr>
          <w:p w14:paraId="3850813D" w14:textId="77777777" w:rsidR="00AF7EA3" w:rsidRPr="006A049A" w:rsidRDefault="00AF7EA3" w:rsidP="0076054D">
            <w:pPr>
              <w:spacing w:before="100" w:after="100"/>
              <w:rPr>
                <w:rFonts w:ascii="Calibri Light" w:hAnsi="Calibri Light" w:cs="Arial"/>
                <w:sz w:val="24"/>
                <w:lang w:val="fr-FR"/>
              </w:rPr>
            </w:pPr>
            <w:r w:rsidRPr="006A049A">
              <w:rPr>
                <w:rFonts w:ascii="Calibri Light" w:hAnsi="Calibri Light" w:cs="Arial"/>
                <w:sz w:val="24"/>
              </w:rPr>
              <w:t>Address</w:t>
            </w:r>
            <w:r w:rsidRPr="006A049A">
              <w:rPr>
                <w:rFonts w:ascii="Calibri Light" w:hAnsi="Calibri Light" w:cs="Arial"/>
                <w:sz w:val="24"/>
                <w:lang w:val="fr-FR"/>
              </w:rPr>
              <w:t>:</w:t>
            </w:r>
          </w:p>
        </w:tc>
        <w:tc>
          <w:tcPr>
            <w:tcW w:w="8044" w:type="dxa"/>
            <w:gridSpan w:val="3"/>
            <w:tcBorders>
              <w:left w:val="single" w:sz="12" w:space="0" w:color="auto"/>
              <w:bottom w:val="single" w:sz="4" w:space="0" w:color="auto"/>
              <w:right w:val="single" w:sz="24" w:space="0" w:color="auto"/>
            </w:tcBorders>
          </w:tcPr>
          <w:p w14:paraId="037AD3BC" w14:textId="77777777" w:rsidR="00AF7EA3" w:rsidRPr="006A049A" w:rsidRDefault="00AF7EA3" w:rsidP="0076054D">
            <w:pPr>
              <w:spacing w:before="100" w:after="100"/>
              <w:rPr>
                <w:rFonts w:ascii="Calibri Light" w:hAnsi="Calibri Light" w:cs="Arial"/>
                <w:sz w:val="24"/>
                <w:lang w:val="fr-FR"/>
              </w:rPr>
            </w:pPr>
          </w:p>
        </w:tc>
      </w:tr>
      <w:tr w:rsidR="00AF7EA3" w:rsidRPr="006A049A" w14:paraId="42CC7EE8" w14:textId="77777777" w:rsidTr="5E7B448B">
        <w:trPr>
          <w:trHeight w:val="351"/>
        </w:trPr>
        <w:tc>
          <w:tcPr>
            <w:tcW w:w="2871" w:type="dxa"/>
            <w:gridSpan w:val="2"/>
            <w:tcBorders>
              <w:left w:val="single" w:sz="24" w:space="0" w:color="auto"/>
              <w:bottom w:val="single" w:sz="4" w:space="0" w:color="auto"/>
              <w:right w:val="single" w:sz="12" w:space="0" w:color="auto"/>
            </w:tcBorders>
          </w:tcPr>
          <w:p w14:paraId="614B607A" w14:textId="77777777" w:rsidR="00AF7EA3" w:rsidRPr="006A049A" w:rsidRDefault="00AF7EA3" w:rsidP="0076054D">
            <w:pPr>
              <w:spacing w:before="100" w:after="100"/>
              <w:rPr>
                <w:rFonts w:ascii="Calibri Light" w:hAnsi="Calibri Light" w:cs="Arial"/>
                <w:sz w:val="24"/>
              </w:rPr>
            </w:pPr>
            <w:r w:rsidRPr="006A049A">
              <w:rPr>
                <w:rFonts w:ascii="Calibri Light" w:hAnsi="Calibri Light" w:cs="Arial"/>
                <w:sz w:val="24"/>
              </w:rPr>
              <w:t>Tel. No.:</w:t>
            </w:r>
          </w:p>
        </w:tc>
        <w:tc>
          <w:tcPr>
            <w:tcW w:w="8044" w:type="dxa"/>
            <w:gridSpan w:val="3"/>
            <w:tcBorders>
              <w:left w:val="single" w:sz="12" w:space="0" w:color="auto"/>
              <w:bottom w:val="single" w:sz="4" w:space="0" w:color="auto"/>
              <w:right w:val="single" w:sz="24" w:space="0" w:color="auto"/>
            </w:tcBorders>
          </w:tcPr>
          <w:p w14:paraId="23C11EEF" w14:textId="77777777" w:rsidR="00AF7EA3" w:rsidRPr="006A049A" w:rsidRDefault="00AF7EA3" w:rsidP="0076054D">
            <w:pPr>
              <w:spacing w:before="100" w:after="100"/>
              <w:rPr>
                <w:rFonts w:ascii="Calibri Light" w:hAnsi="Calibri Light" w:cs="Arial"/>
                <w:sz w:val="24"/>
              </w:rPr>
            </w:pPr>
          </w:p>
        </w:tc>
      </w:tr>
      <w:tr w:rsidR="00AF7EA3" w:rsidRPr="006A049A" w14:paraId="1BA89EDE" w14:textId="77777777" w:rsidTr="5E7B448B">
        <w:trPr>
          <w:trHeight w:val="570"/>
        </w:trPr>
        <w:tc>
          <w:tcPr>
            <w:tcW w:w="2871" w:type="dxa"/>
            <w:gridSpan w:val="2"/>
            <w:tcBorders>
              <w:left w:val="single" w:sz="24" w:space="0" w:color="auto"/>
              <w:bottom w:val="single" w:sz="24" w:space="0" w:color="auto"/>
              <w:right w:val="single" w:sz="12" w:space="0" w:color="auto"/>
            </w:tcBorders>
          </w:tcPr>
          <w:p w14:paraId="3A2D5A15" w14:textId="77777777" w:rsidR="00AF7EA3" w:rsidRPr="006A049A" w:rsidRDefault="00AF7EA3" w:rsidP="0076054D">
            <w:pPr>
              <w:spacing w:before="100" w:after="100"/>
              <w:rPr>
                <w:rFonts w:ascii="Calibri Light" w:hAnsi="Calibri Light" w:cs="Arial"/>
                <w:sz w:val="24"/>
              </w:rPr>
            </w:pPr>
            <w:r w:rsidRPr="006A049A">
              <w:rPr>
                <w:rFonts w:ascii="Calibri Light" w:hAnsi="Calibri Light" w:cs="Arial"/>
                <w:sz w:val="24"/>
              </w:rPr>
              <w:t>Email:</w:t>
            </w:r>
          </w:p>
        </w:tc>
        <w:tc>
          <w:tcPr>
            <w:tcW w:w="8044" w:type="dxa"/>
            <w:gridSpan w:val="3"/>
            <w:tcBorders>
              <w:left w:val="single" w:sz="12" w:space="0" w:color="auto"/>
              <w:bottom w:val="single" w:sz="24" w:space="0" w:color="auto"/>
              <w:right w:val="single" w:sz="24" w:space="0" w:color="auto"/>
            </w:tcBorders>
          </w:tcPr>
          <w:p w14:paraId="78E59C43" w14:textId="77777777" w:rsidR="00AF7EA3" w:rsidRPr="006A049A" w:rsidRDefault="00AF7EA3" w:rsidP="0076054D">
            <w:pPr>
              <w:spacing w:before="100" w:after="100"/>
              <w:rPr>
                <w:rFonts w:ascii="Calibri Light" w:hAnsi="Calibri Light" w:cs="Arial"/>
                <w:sz w:val="24"/>
              </w:rPr>
            </w:pPr>
          </w:p>
        </w:tc>
      </w:tr>
      <w:tr w:rsidR="00AF7EA3" w:rsidRPr="006A049A" w14:paraId="65DDA96E" w14:textId="77777777" w:rsidTr="5E7B448B">
        <w:trPr>
          <w:trHeight w:val="277"/>
        </w:trPr>
        <w:tc>
          <w:tcPr>
            <w:tcW w:w="10915" w:type="dxa"/>
            <w:gridSpan w:val="5"/>
            <w:tcBorders>
              <w:top w:val="single" w:sz="4" w:space="0" w:color="auto"/>
              <w:left w:val="single" w:sz="24" w:space="0" w:color="auto"/>
              <w:bottom w:val="single" w:sz="12" w:space="0" w:color="auto"/>
              <w:right w:val="single" w:sz="24" w:space="0" w:color="auto"/>
            </w:tcBorders>
          </w:tcPr>
          <w:p w14:paraId="2EE36D1C" w14:textId="77777777" w:rsidR="00AF7EA3" w:rsidRPr="006A049A" w:rsidRDefault="00AF7EA3" w:rsidP="0076054D">
            <w:pPr>
              <w:spacing w:before="100" w:after="100"/>
              <w:rPr>
                <w:rFonts w:ascii="Calibri Light" w:hAnsi="Calibri Light" w:cs="Arial"/>
                <w:b/>
                <w:bCs/>
                <w:sz w:val="24"/>
                <w:szCs w:val="24"/>
              </w:rPr>
            </w:pPr>
            <w:r w:rsidRPr="47DEC0BD">
              <w:rPr>
                <w:rFonts w:ascii="Calibri Light" w:hAnsi="Calibri Light" w:cs="Arial"/>
                <w:b/>
                <w:bCs/>
                <w:sz w:val="24"/>
                <w:szCs w:val="24"/>
              </w:rPr>
              <w:t xml:space="preserve">Section C: Special Instructions/Conditions </w:t>
            </w:r>
          </w:p>
        </w:tc>
      </w:tr>
      <w:tr w:rsidR="00AF7EA3" w:rsidRPr="006A049A" w14:paraId="0A25BAC8" w14:textId="77777777" w:rsidTr="5E7B448B">
        <w:trPr>
          <w:trHeight w:val="735"/>
        </w:trPr>
        <w:tc>
          <w:tcPr>
            <w:tcW w:w="10915" w:type="dxa"/>
            <w:gridSpan w:val="5"/>
            <w:tcBorders>
              <w:top w:val="single" w:sz="4" w:space="0" w:color="auto"/>
              <w:left w:val="single" w:sz="24" w:space="0" w:color="auto"/>
              <w:bottom w:val="single" w:sz="18" w:space="0" w:color="auto"/>
              <w:right w:val="single" w:sz="24" w:space="0" w:color="auto"/>
            </w:tcBorders>
          </w:tcPr>
          <w:p w14:paraId="03B9CE23" w14:textId="77777777" w:rsidR="00AF7EA3" w:rsidRPr="006A049A" w:rsidRDefault="00AF7EA3" w:rsidP="0076054D">
            <w:pPr>
              <w:spacing w:before="100" w:after="100"/>
              <w:rPr>
                <w:rFonts w:ascii="Calibri Light" w:hAnsi="Calibri Light" w:cs="Arial"/>
                <w:sz w:val="24"/>
              </w:rPr>
            </w:pPr>
          </w:p>
        </w:tc>
      </w:tr>
      <w:tr w:rsidR="00AF7EA3" w:rsidRPr="006A049A" w14:paraId="689DDDEA" w14:textId="77777777" w:rsidTr="5E7B448B">
        <w:trPr>
          <w:trHeight w:val="404"/>
        </w:trPr>
        <w:tc>
          <w:tcPr>
            <w:tcW w:w="10915" w:type="dxa"/>
            <w:gridSpan w:val="5"/>
            <w:tcBorders>
              <w:top w:val="single" w:sz="18" w:space="0" w:color="auto"/>
              <w:left w:val="single" w:sz="24" w:space="0" w:color="auto"/>
              <w:bottom w:val="single" w:sz="12" w:space="0" w:color="auto"/>
              <w:right w:val="single" w:sz="24" w:space="0" w:color="auto"/>
            </w:tcBorders>
          </w:tcPr>
          <w:p w14:paraId="647B489F" w14:textId="77777777" w:rsidR="00AF7EA3" w:rsidRPr="006A049A" w:rsidRDefault="00AF7EA3" w:rsidP="0076054D">
            <w:pPr>
              <w:spacing w:before="100" w:after="100"/>
              <w:rPr>
                <w:rFonts w:ascii="Calibri Light" w:hAnsi="Calibri Light"/>
                <w:b/>
                <w:sz w:val="24"/>
              </w:rPr>
            </w:pPr>
            <w:r w:rsidRPr="006A049A">
              <w:rPr>
                <w:rFonts w:ascii="Calibri Light" w:hAnsi="Calibri Light"/>
                <w:b/>
                <w:sz w:val="24"/>
              </w:rPr>
              <w:t>Section D: Declaration by the Student</w:t>
            </w:r>
          </w:p>
        </w:tc>
      </w:tr>
      <w:tr w:rsidR="00AF7EA3" w:rsidRPr="006A049A" w14:paraId="2FCB556E" w14:textId="77777777" w:rsidTr="5E7B448B">
        <w:trPr>
          <w:trHeight w:val="404"/>
        </w:trPr>
        <w:tc>
          <w:tcPr>
            <w:tcW w:w="10915" w:type="dxa"/>
            <w:gridSpan w:val="5"/>
            <w:tcBorders>
              <w:top w:val="single" w:sz="12" w:space="0" w:color="auto"/>
              <w:left w:val="single" w:sz="24" w:space="0" w:color="auto"/>
              <w:bottom w:val="single" w:sz="12" w:space="0" w:color="auto"/>
              <w:right w:val="single" w:sz="24" w:space="0" w:color="auto"/>
            </w:tcBorders>
            <w:shd w:val="clear" w:color="auto" w:fill="FFFFFF" w:themeFill="background1"/>
          </w:tcPr>
          <w:p w14:paraId="0B575844" w14:textId="77777777" w:rsidR="00AF7EA3" w:rsidRPr="006A049A" w:rsidRDefault="00AF7EA3" w:rsidP="00AF7EA3">
            <w:pPr>
              <w:pStyle w:val="ListParagraph"/>
              <w:numPr>
                <w:ilvl w:val="0"/>
                <w:numId w:val="18"/>
              </w:numPr>
              <w:spacing w:before="0"/>
              <w:ind w:left="180" w:hanging="180"/>
              <w:rPr>
                <w:rFonts w:ascii="Calibri Light" w:hAnsi="Calibri Light"/>
                <w:sz w:val="24"/>
              </w:rPr>
            </w:pPr>
            <w:r w:rsidRPr="006A049A">
              <w:rPr>
                <w:rFonts w:ascii="Calibri Light" w:hAnsi="Calibri Light"/>
                <w:sz w:val="24"/>
              </w:rPr>
              <w:t>I confirm that I am the person detailed above in Section A.</w:t>
            </w:r>
          </w:p>
          <w:p w14:paraId="30E1DEA7" w14:textId="77777777" w:rsidR="00AF7EA3" w:rsidRPr="006A049A" w:rsidRDefault="00AF7EA3" w:rsidP="00AF7EA3">
            <w:pPr>
              <w:pStyle w:val="ListParagraph"/>
              <w:numPr>
                <w:ilvl w:val="0"/>
                <w:numId w:val="18"/>
              </w:numPr>
              <w:spacing w:before="0"/>
              <w:ind w:left="180" w:hanging="180"/>
              <w:rPr>
                <w:rFonts w:ascii="Calibri Light" w:hAnsi="Calibri Light"/>
                <w:sz w:val="24"/>
              </w:rPr>
            </w:pPr>
            <w:r w:rsidRPr="006A049A">
              <w:rPr>
                <w:rFonts w:ascii="Calibri Light" w:hAnsi="Calibri Light"/>
                <w:sz w:val="24"/>
              </w:rPr>
              <w:t>I confirm that the authorised person in Section B above is happy to act in this capacity.</w:t>
            </w:r>
          </w:p>
          <w:p w14:paraId="64277E1D" w14:textId="77777777" w:rsidR="00AF7EA3" w:rsidRPr="006A049A" w:rsidRDefault="00AF7EA3" w:rsidP="00AF7EA3">
            <w:pPr>
              <w:pStyle w:val="ListParagraph"/>
              <w:numPr>
                <w:ilvl w:val="0"/>
                <w:numId w:val="18"/>
              </w:numPr>
              <w:spacing w:before="0"/>
              <w:ind w:left="180" w:hanging="180"/>
              <w:rPr>
                <w:rFonts w:ascii="Calibri Light" w:hAnsi="Calibri Light"/>
                <w:sz w:val="24"/>
              </w:rPr>
            </w:pPr>
            <w:r w:rsidRPr="006A049A">
              <w:rPr>
                <w:rFonts w:ascii="Calibri Light" w:hAnsi="Calibri Light"/>
                <w:sz w:val="24"/>
              </w:rPr>
              <w:t>I confirm that I will pass all relevant information relating to the procedure(s) to the authorised person.</w:t>
            </w:r>
          </w:p>
          <w:p w14:paraId="5A1E0962" w14:textId="77777777" w:rsidR="00AF7EA3" w:rsidRPr="006A049A" w:rsidRDefault="00AF7EA3" w:rsidP="00AF7EA3">
            <w:pPr>
              <w:pStyle w:val="ListParagraph"/>
              <w:numPr>
                <w:ilvl w:val="0"/>
                <w:numId w:val="18"/>
              </w:numPr>
              <w:spacing w:before="0"/>
              <w:ind w:left="180" w:hanging="180"/>
              <w:rPr>
                <w:rFonts w:ascii="Calibri Light" w:hAnsi="Calibri Light"/>
                <w:sz w:val="24"/>
              </w:rPr>
            </w:pPr>
            <w:r w:rsidRPr="006A049A">
              <w:rPr>
                <w:rFonts w:ascii="Calibri Light" w:hAnsi="Calibri Light"/>
                <w:sz w:val="24"/>
              </w:rPr>
              <w:t>I confirm that the authorised person has not been suspended or excluded from the University for any reason and is not in debt to the University.</w:t>
            </w:r>
          </w:p>
          <w:p w14:paraId="4D5ACF30" w14:textId="10B78A6C" w:rsidR="00AF7EA3" w:rsidRPr="006A049A" w:rsidRDefault="00AF7EA3" w:rsidP="5E7B448B">
            <w:pPr>
              <w:pStyle w:val="ListParagraph"/>
              <w:numPr>
                <w:ilvl w:val="0"/>
                <w:numId w:val="18"/>
              </w:numPr>
              <w:spacing w:before="0"/>
              <w:ind w:left="180" w:hanging="180"/>
              <w:rPr>
                <w:rFonts w:ascii="Calibri Light" w:hAnsi="Calibri Light"/>
                <w:sz w:val="24"/>
                <w:szCs w:val="24"/>
              </w:rPr>
            </w:pPr>
            <w:r w:rsidRPr="5E7B448B">
              <w:rPr>
                <w:rFonts w:ascii="Calibri Light" w:hAnsi="Calibri Light"/>
                <w:sz w:val="24"/>
                <w:szCs w:val="24"/>
              </w:rPr>
              <w:lastRenderedPageBreak/>
              <w:t xml:space="preserve">I understand that I can withdraw this consent by notifying </w:t>
            </w:r>
            <w:hyperlink r:id="rId12">
              <w:r w:rsidR="1A616B65" w:rsidRPr="5E7B448B">
                <w:rPr>
                  <w:rStyle w:val="Hyperlink"/>
                  <w:rFonts w:ascii="Calibri Light" w:hAnsi="Calibri Light"/>
                  <w:sz w:val="24"/>
                  <w:szCs w:val="24"/>
                </w:rPr>
                <w:t>complaints@weareshockout.com</w:t>
              </w:r>
            </w:hyperlink>
            <w:r w:rsidR="1A616B65" w:rsidRPr="5E7B448B">
              <w:rPr>
                <w:rFonts w:ascii="Calibri Light" w:hAnsi="Calibri Light"/>
                <w:sz w:val="24"/>
                <w:szCs w:val="24"/>
              </w:rPr>
              <w:t xml:space="preserve"> in writing.</w:t>
            </w:r>
          </w:p>
        </w:tc>
      </w:tr>
      <w:tr w:rsidR="00AF7EA3" w:rsidRPr="006A049A" w14:paraId="1CF182D4" w14:textId="77777777" w:rsidTr="5E7B448B">
        <w:trPr>
          <w:trHeight w:val="555"/>
        </w:trPr>
        <w:tc>
          <w:tcPr>
            <w:tcW w:w="1080" w:type="dxa"/>
            <w:tcBorders>
              <w:top w:val="single" w:sz="12" w:space="0" w:color="auto"/>
              <w:left w:val="single" w:sz="24" w:space="0" w:color="auto"/>
              <w:bottom w:val="single" w:sz="24" w:space="0" w:color="auto"/>
              <w:right w:val="single" w:sz="12" w:space="0" w:color="auto"/>
            </w:tcBorders>
          </w:tcPr>
          <w:p w14:paraId="26993381" w14:textId="77777777" w:rsidR="00AF7EA3" w:rsidRPr="006A049A" w:rsidRDefault="00AF7EA3" w:rsidP="0076054D">
            <w:pPr>
              <w:spacing w:before="240" w:after="240"/>
              <w:rPr>
                <w:rFonts w:ascii="Calibri Light" w:hAnsi="Calibri Light"/>
                <w:sz w:val="24"/>
              </w:rPr>
            </w:pPr>
            <w:r w:rsidRPr="006A049A">
              <w:rPr>
                <w:rFonts w:ascii="Calibri Light" w:hAnsi="Calibri Light"/>
                <w:sz w:val="24"/>
              </w:rPr>
              <w:lastRenderedPageBreak/>
              <w:t>Signed:</w:t>
            </w:r>
          </w:p>
        </w:tc>
        <w:tc>
          <w:tcPr>
            <w:tcW w:w="5321" w:type="dxa"/>
            <w:gridSpan w:val="2"/>
            <w:tcBorders>
              <w:top w:val="single" w:sz="12" w:space="0" w:color="auto"/>
              <w:left w:val="single" w:sz="12" w:space="0" w:color="auto"/>
              <w:bottom w:val="single" w:sz="24" w:space="0" w:color="auto"/>
              <w:right w:val="single" w:sz="12" w:space="0" w:color="auto"/>
            </w:tcBorders>
            <w:shd w:val="clear" w:color="auto" w:fill="FFFFFF" w:themeFill="background1"/>
          </w:tcPr>
          <w:p w14:paraId="5E59ADD5" w14:textId="77777777" w:rsidR="00AF7EA3" w:rsidRPr="006A049A" w:rsidRDefault="00AF7EA3" w:rsidP="0076054D">
            <w:pPr>
              <w:spacing w:before="240" w:after="240"/>
              <w:rPr>
                <w:rFonts w:ascii="Calibri Light" w:hAnsi="Calibri Light"/>
                <w:sz w:val="24"/>
              </w:rPr>
            </w:pPr>
          </w:p>
        </w:tc>
        <w:tc>
          <w:tcPr>
            <w:tcW w:w="900" w:type="dxa"/>
            <w:tcBorders>
              <w:top w:val="single" w:sz="12" w:space="0" w:color="auto"/>
              <w:left w:val="single" w:sz="12" w:space="0" w:color="auto"/>
              <w:bottom w:val="single" w:sz="24" w:space="0" w:color="auto"/>
              <w:right w:val="single" w:sz="12" w:space="0" w:color="auto"/>
            </w:tcBorders>
          </w:tcPr>
          <w:p w14:paraId="316EB9A5" w14:textId="77777777" w:rsidR="00AF7EA3" w:rsidRPr="006A049A" w:rsidRDefault="00AF7EA3" w:rsidP="0076054D">
            <w:pPr>
              <w:spacing w:before="240" w:after="240"/>
              <w:rPr>
                <w:rFonts w:ascii="Calibri Light" w:hAnsi="Calibri Light"/>
                <w:sz w:val="24"/>
              </w:rPr>
            </w:pPr>
            <w:r w:rsidRPr="006A049A">
              <w:rPr>
                <w:rFonts w:ascii="Calibri Light" w:hAnsi="Calibri Light"/>
                <w:sz w:val="24"/>
              </w:rPr>
              <w:t>Date:</w:t>
            </w:r>
          </w:p>
        </w:tc>
        <w:tc>
          <w:tcPr>
            <w:tcW w:w="3614" w:type="dxa"/>
            <w:tcBorders>
              <w:top w:val="single" w:sz="12" w:space="0" w:color="auto"/>
              <w:left w:val="single" w:sz="12" w:space="0" w:color="auto"/>
              <w:bottom w:val="single" w:sz="24" w:space="0" w:color="auto"/>
              <w:right w:val="single" w:sz="24" w:space="0" w:color="auto"/>
            </w:tcBorders>
          </w:tcPr>
          <w:p w14:paraId="7FD4ACAE" w14:textId="77777777" w:rsidR="00AF7EA3" w:rsidRPr="006A049A" w:rsidRDefault="00AF7EA3" w:rsidP="0076054D">
            <w:pPr>
              <w:spacing w:before="240" w:after="240"/>
              <w:rPr>
                <w:rFonts w:ascii="Calibri Light" w:hAnsi="Calibri Light"/>
                <w:sz w:val="24"/>
              </w:rPr>
            </w:pPr>
          </w:p>
        </w:tc>
      </w:tr>
    </w:tbl>
    <w:p w14:paraId="7834BCFA" w14:textId="33C7793D" w:rsidR="007159FD" w:rsidRDefault="007159FD" w:rsidP="00AF7EA3">
      <w:pPr>
        <w:rPr>
          <w:rFonts w:ascii="Calibri Light" w:hAnsi="Calibri Light"/>
          <w:sz w:val="20"/>
          <w:szCs w:val="20"/>
        </w:rPr>
      </w:pPr>
    </w:p>
    <w:p w14:paraId="0682E72A" w14:textId="77777777" w:rsidR="007159FD" w:rsidRDefault="007159FD">
      <w:pPr>
        <w:rPr>
          <w:rFonts w:ascii="Calibri Light" w:hAnsi="Calibri Light"/>
          <w:sz w:val="20"/>
          <w:szCs w:val="20"/>
        </w:rPr>
      </w:pPr>
      <w:r>
        <w:rPr>
          <w:rFonts w:ascii="Calibri Light" w:hAnsi="Calibri Light"/>
          <w:sz w:val="20"/>
          <w:szCs w:val="20"/>
        </w:rPr>
        <w:br w:type="page"/>
      </w:r>
    </w:p>
    <w:p w14:paraId="2DFB9DF0" w14:textId="77777777" w:rsidR="005E22A1" w:rsidRPr="00E4748A" w:rsidRDefault="005E22A1" w:rsidP="005E22A1">
      <w:pPr>
        <w:ind w:left="-284"/>
        <w:rPr>
          <w:rFonts w:ascii="Calibri Light" w:hAnsi="Calibri Light" w:cs="Arial"/>
          <w:b/>
          <w:sz w:val="28"/>
          <w:szCs w:val="28"/>
        </w:rPr>
      </w:pPr>
      <w:r w:rsidRPr="00E4748A">
        <w:rPr>
          <w:rFonts w:ascii="Calibri Light" w:hAnsi="Calibri Light" w:cs="Arial"/>
          <w:b/>
          <w:sz w:val="28"/>
          <w:szCs w:val="28"/>
        </w:rPr>
        <w:lastRenderedPageBreak/>
        <w:t>GROUP COMPLAINT CONSENT FORM</w:t>
      </w:r>
    </w:p>
    <w:p w14:paraId="28E6C725" w14:textId="77777777" w:rsidR="005E22A1" w:rsidRPr="00B85B4D" w:rsidRDefault="005E22A1" w:rsidP="005E22A1">
      <w:pPr>
        <w:pStyle w:val="Heading1"/>
        <w:ind w:left="-284"/>
        <w:rPr>
          <w:rFonts w:ascii="Calibri Light" w:hAnsi="Calibri Light"/>
          <w:b w:val="0"/>
          <w:sz w:val="24"/>
          <w:szCs w:val="24"/>
        </w:rPr>
      </w:pPr>
      <w:r w:rsidRPr="00B85B4D">
        <w:rPr>
          <w:rFonts w:ascii="Calibri Light" w:hAnsi="Calibri Light"/>
          <w:b w:val="0"/>
          <w:sz w:val="24"/>
          <w:szCs w:val="24"/>
        </w:rPr>
        <w:t xml:space="preserve">TO BE COMPLETED BY THE LEAD STUDENT, NOMINATED BY THE STUDENTS BRINGING THE COMPLAINT, TO BE THE SPOKESPERSON FOR THE GROUP </w:t>
      </w:r>
    </w:p>
    <w:p w14:paraId="3872B0CE" w14:textId="77777777" w:rsidR="005E22A1" w:rsidRPr="00B85B4D" w:rsidRDefault="005E22A1" w:rsidP="005E22A1">
      <w:pPr>
        <w:pStyle w:val="Heading1"/>
        <w:ind w:left="-284"/>
        <w:rPr>
          <w:rFonts w:ascii="Calibri Light" w:hAnsi="Calibri Light"/>
          <w:b w:val="0"/>
          <w:sz w:val="24"/>
          <w:szCs w:val="24"/>
        </w:rPr>
      </w:pPr>
      <w:r w:rsidRPr="00B85B4D">
        <w:rPr>
          <w:rFonts w:ascii="Calibri Light" w:hAnsi="Calibri Light"/>
          <w:b w:val="0"/>
          <w:sz w:val="24"/>
          <w:szCs w:val="24"/>
        </w:rPr>
        <w:t xml:space="preserve">AND LIAISE WITH THE UNIVERSITY ON THEIR BEHALF </w:t>
      </w:r>
    </w:p>
    <w:p w14:paraId="22F5AAED" w14:textId="77777777" w:rsidR="005E22A1" w:rsidRPr="00B85B4D" w:rsidRDefault="005E22A1" w:rsidP="005E22A1">
      <w:pPr>
        <w:ind w:left="-284"/>
        <w:rPr>
          <w:rFonts w:ascii="Calibri Light" w:hAnsi="Calibri Light"/>
          <w:sz w:val="24"/>
          <w:szCs w:val="24"/>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5E22A1" w:rsidRPr="00B85B4D" w14:paraId="7649150F" w14:textId="77777777">
        <w:tc>
          <w:tcPr>
            <w:tcW w:w="6360" w:type="dxa"/>
          </w:tcPr>
          <w:p w14:paraId="45AB02A4"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Name of Lead Student:</w:t>
            </w:r>
          </w:p>
        </w:tc>
        <w:tc>
          <w:tcPr>
            <w:tcW w:w="3720" w:type="dxa"/>
          </w:tcPr>
          <w:p w14:paraId="4C911E6D"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 xml:space="preserve">Student Number: </w:t>
            </w:r>
          </w:p>
        </w:tc>
      </w:tr>
      <w:tr w:rsidR="005E22A1" w:rsidRPr="00B85B4D" w14:paraId="192F75B9" w14:textId="77777777">
        <w:tc>
          <w:tcPr>
            <w:tcW w:w="6360" w:type="dxa"/>
          </w:tcPr>
          <w:p w14:paraId="6CB9DC01"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Programme:</w:t>
            </w:r>
          </w:p>
        </w:tc>
        <w:tc>
          <w:tcPr>
            <w:tcW w:w="3720" w:type="dxa"/>
          </w:tcPr>
          <w:p w14:paraId="313A006F"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Level:</w:t>
            </w:r>
          </w:p>
        </w:tc>
      </w:tr>
      <w:tr w:rsidR="005E22A1" w:rsidRPr="00B85B4D" w14:paraId="201686FC" w14:textId="77777777">
        <w:tc>
          <w:tcPr>
            <w:tcW w:w="6360" w:type="dxa"/>
          </w:tcPr>
          <w:p w14:paraId="4CC3F40D"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School/Partner Organisation:</w:t>
            </w:r>
          </w:p>
        </w:tc>
        <w:tc>
          <w:tcPr>
            <w:tcW w:w="3720" w:type="dxa"/>
          </w:tcPr>
          <w:p w14:paraId="14767942"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Year of Study:</w:t>
            </w:r>
          </w:p>
        </w:tc>
      </w:tr>
      <w:tr w:rsidR="005E22A1" w:rsidRPr="00B85B4D" w14:paraId="6F7E344C" w14:textId="77777777">
        <w:tc>
          <w:tcPr>
            <w:tcW w:w="10080" w:type="dxa"/>
            <w:gridSpan w:val="2"/>
          </w:tcPr>
          <w:p w14:paraId="1B453941" w14:textId="77777777" w:rsidR="005E22A1" w:rsidRPr="00B85B4D" w:rsidRDefault="005E22A1" w:rsidP="0076054D">
            <w:pPr>
              <w:spacing w:after="0"/>
              <w:rPr>
                <w:rFonts w:ascii="Calibri Light" w:hAnsi="Calibri Light" w:cs="Arial"/>
                <w:sz w:val="24"/>
                <w:szCs w:val="24"/>
              </w:rPr>
            </w:pPr>
            <w:r w:rsidRPr="00B85B4D">
              <w:rPr>
                <w:rFonts w:ascii="Calibri Light" w:hAnsi="Calibri Light" w:cs="Arial"/>
                <w:sz w:val="24"/>
                <w:szCs w:val="24"/>
              </w:rPr>
              <w:t>Address for correspondence in connection with the complaint:</w:t>
            </w:r>
          </w:p>
          <w:p w14:paraId="49B245EF"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w:t>
            </w:r>
          </w:p>
          <w:p w14:paraId="5731BB10"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w:t>
            </w:r>
          </w:p>
          <w:p w14:paraId="29E23B77"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Postcode…………………………………………. Telephone Number ………………………………………</w:t>
            </w:r>
          </w:p>
          <w:p w14:paraId="67101839"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E-Mail address…………………………………………………………………………………………………………</w:t>
            </w:r>
          </w:p>
        </w:tc>
      </w:tr>
    </w:tbl>
    <w:p w14:paraId="57A92F89" w14:textId="77777777" w:rsidR="005E22A1" w:rsidRPr="00B85B4D" w:rsidRDefault="005E22A1" w:rsidP="005E22A1">
      <w:pPr>
        <w:ind w:left="-284" w:right="-284"/>
        <w:rPr>
          <w:rFonts w:ascii="Calibri Light" w:hAnsi="Calibri Light" w:cs="Arial"/>
          <w:sz w:val="24"/>
          <w:szCs w:val="24"/>
        </w:rPr>
      </w:pPr>
      <w:r w:rsidRPr="00B85B4D">
        <w:rPr>
          <w:rFonts w:ascii="Calibri Light" w:hAnsi="Calibri Light" w:cs="Arial"/>
          <w:sz w:val="24"/>
          <w:szCs w:val="24"/>
        </w:rPr>
        <w:br/>
        <w:t xml:space="preserve">All students bringing the group complaint should complete their details below.  On signing the form, the students are giving consent that their complaint will be dealt with collectively and that they have given their consent for the student detailed above to act as spokesperson for the group.  </w:t>
      </w:r>
    </w:p>
    <w:p w14:paraId="10917237" w14:textId="27E99271" w:rsidR="005E22A1" w:rsidRPr="00D4422C" w:rsidRDefault="005E22A1" w:rsidP="005E22A1">
      <w:pPr>
        <w:ind w:left="-284" w:right="-284"/>
        <w:rPr>
          <w:rFonts w:ascii="Calibri Light" w:hAnsi="Calibri Light" w:cs="Arial"/>
          <w:b/>
          <w:bCs/>
          <w:sz w:val="24"/>
          <w:szCs w:val="24"/>
        </w:rPr>
      </w:pPr>
      <w:r w:rsidRPr="5E7B448B">
        <w:rPr>
          <w:rFonts w:ascii="Calibri Light" w:hAnsi="Calibri Light" w:cs="Arial"/>
          <w:b/>
          <w:bCs/>
          <w:sz w:val="24"/>
          <w:szCs w:val="24"/>
        </w:rPr>
        <w:t xml:space="preserve">If any student is unable to sign the consent form by hand, they must send an email from their student account to </w:t>
      </w:r>
      <w:r w:rsidR="41C47D42" w:rsidRPr="5E7B448B">
        <w:rPr>
          <w:rFonts w:ascii="Calibri Light" w:hAnsi="Calibri Light" w:cs="Arial"/>
          <w:b/>
          <w:bCs/>
          <w:sz w:val="24"/>
          <w:szCs w:val="24"/>
        </w:rPr>
        <w:t>complaints</w:t>
      </w:r>
      <w:r w:rsidRPr="5E7B448B">
        <w:rPr>
          <w:rFonts w:ascii="Calibri Light" w:hAnsi="Calibri Light" w:cs="Arial"/>
          <w:b/>
          <w:bCs/>
          <w:sz w:val="24"/>
          <w:szCs w:val="24"/>
        </w:rPr>
        <w:t>@weareshockout.com confirming that they have given their consent.</w:t>
      </w:r>
      <w:r w:rsidRPr="5E7B448B">
        <w:rPr>
          <w:rFonts w:ascii="Calibri Light" w:hAnsi="Calibri Light" w:cs="Arial"/>
          <w:sz w:val="24"/>
          <w:szCs w:val="24"/>
        </w:rPr>
        <w:t xml:space="preserve">  </w:t>
      </w:r>
      <w:r>
        <w:br/>
      </w:r>
      <w:r w:rsidRPr="5E7B448B">
        <w:rPr>
          <w:rFonts w:ascii="Calibri Light" w:hAnsi="Calibri Light" w:cs="Arial"/>
          <w:b/>
          <w:bCs/>
          <w:sz w:val="24"/>
          <w:szCs w:val="24"/>
        </w:rPr>
        <w:t>S</w:t>
      </w:r>
      <w:r w:rsidR="7D579845" w:rsidRPr="5E7B448B">
        <w:rPr>
          <w:rFonts w:ascii="Calibri Light" w:hAnsi="Calibri Light" w:cs="Arial"/>
          <w:b/>
          <w:bCs/>
          <w:sz w:val="24"/>
          <w:szCs w:val="24"/>
        </w:rPr>
        <w:t>OA</w:t>
      </w:r>
      <w:r w:rsidR="1399DABF" w:rsidRPr="5E7B448B">
        <w:rPr>
          <w:rFonts w:ascii="Calibri Light" w:hAnsi="Calibri Light" w:cs="Arial"/>
          <w:b/>
          <w:bCs/>
          <w:sz w:val="24"/>
          <w:szCs w:val="24"/>
        </w:rPr>
        <w:t xml:space="preserve"> (Shockout)</w:t>
      </w:r>
      <w:r w:rsidRPr="5E7B448B">
        <w:rPr>
          <w:rFonts w:ascii="Calibri Light" w:hAnsi="Calibri Light" w:cs="Arial"/>
          <w:b/>
          <w:bCs/>
          <w:sz w:val="24"/>
          <w:szCs w:val="24"/>
        </w:rPr>
        <w:t xml:space="preserve"> must receive such consent within 5 days of this form being received by S</w:t>
      </w:r>
      <w:r w:rsidR="5F9BD575" w:rsidRPr="5E7B448B">
        <w:rPr>
          <w:rFonts w:ascii="Calibri Light" w:hAnsi="Calibri Light" w:cs="Arial"/>
          <w:b/>
          <w:bCs/>
          <w:sz w:val="24"/>
          <w:szCs w:val="24"/>
        </w:rPr>
        <w:t>OA</w:t>
      </w:r>
      <w:r w:rsidRPr="5E7B448B">
        <w:rPr>
          <w:rFonts w:ascii="Calibri Light" w:hAnsi="Calibri Light" w:cs="Arial"/>
          <w:b/>
          <w:bCs/>
          <w:sz w:val="24"/>
          <w:szCs w:val="24"/>
        </w:rPr>
        <w:t xml:space="preserve"> and prior to Stage 2 of the procedure commencing.</w:t>
      </w:r>
    </w:p>
    <w:p w14:paraId="36D75A7C" w14:textId="77777777" w:rsidR="005E22A1" w:rsidRPr="00D531E0" w:rsidRDefault="005E22A1" w:rsidP="005E22A1">
      <w:pPr>
        <w:ind w:left="-284" w:right="-284"/>
        <w:rPr>
          <w:rFonts w:ascii="Calibri Light" w:hAnsi="Calibri Light" w:cs="Arial"/>
          <w:b/>
          <w:i/>
          <w:iCs/>
          <w:sz w:val="24"/>
          <w:szCs w:val="24"/>
        </w:rPr>
      </w:pPr>
      <w:r w:rsidRPr="00B85B4D">
        <w:rPr>
          <w:rFonts w:ascii="Calibri Light" w:hAnsi="Calibri Light" w:cs="Arial"/>
          <w:b/>
          <w:i/>
          <w:iCs/>
          <w:sz w:val="24"/>
          <w:szCs w:val="24"/>
        </w:rPr>
        <w:t>Complete the form overleaf in block capitals or type.</w:t>
      </w:r>
    </w:p>
    <w:tbl>
      <w:tblPr>
        <w:tblStyle w:val="TableGrid"/>
        <w:tblW w:w="10065" w:type="dxa"/>
        <w:tblInd w:w="-318" w:type="dxa"/>
        <w:tblLook w:val="04A0" w:firstRow="1" w:lastRow="0" w:firstColumn="1" w:lastColumn="0" w:noHBand="0" w:noVBand="1"/>
      </w:tblPr>
      <w:tblGrid>
        <w:gridCol w:w="1408"/>
        <w:gridCol w:w="2987"/>
        <w:gridCol w:w="2977"/>
        <w:gridCol w:w="992"/>
        <w:gridCol w:w="1701"/>
      </w:tblGrid>
      <w:tr w:rsidR="005E22A1" w:rsidRPr="00B85B4D" w14:paraId="00E544AB" w14:textId="77777777">
        <w:tc>
          <w:tcPr>
            <w:tcW w:w="1408" w:type="dxa"/>
          </w:tcPr>
          <w:p w14:paraId="7EB70ADA" w14:textId="77777777" w:rsidR="005E22A1" w:rsidRPr="00B85B4D" w:rsidRDefault="005E22A1" w:rsidP="0076054D">
            <w:pPr>
              <w:rPr>
                <w:rFonts w:ascii="Calibri Light" w:hAnsi="Calibri Light" w:cs="Arial"/>
                <w:b/>
                <w:sz w:val="24"/>
                <w:szCs w:val="24"/>
              </w:rPr>
            </w:pPr>
            <w:r w:rsidRPr="00B85B4D">
              <w:rPr>
                <w:rFonts w:ascii="Calibri Light" w:hAnsi="Calibri Light" w:cs="Arial"/>
                <w:sz w:val="24"/>
                <w:szCs w:val="24"/>
              </w:rPr>
              <w:br w:type="page"/>
            </w:r>
            <w:r w:rsidRPr="00B85B4D">
              <w:rPr>
                <w:rFonts w:ascii="Calibri Light" w:hAnsi="Calibri Light" w:cs="Arial"/>
                <w:b/>
                <w:sz w:val="24"/>
                <w:szCs w:val="24"/>
              </w:rPr>
              <w:t>Student Number:</w:t>
            </w:r>
          </w:p>
        </w:tc>
        <w:tc>
          <w:tcPr>
            <w:tcW w:w="2987" w:type="dxa"/>
          </w:tcPr>
          <w:p w14:paraId="4F285C28" w14:textId="77777777" w:rsidR="005E22A1" w:rsidRPr="00B85B4D" w:rsidRDefault="005E22A1" w:rsidP="0076054D">
            <w:pPr>
              <w:rPr>
                <w:rFonts w:ascii="Calibri Light" w:hAnsi="Calibri Light" w:cs="Arial"/>
                <w:b/>
                <w:sz w:val="24"/>
                <w:szCs w:val="24"/>
              </w:rPr>
            </w:pPr>
            <w:r w:rsidRPr="00B85B4D">
              <w:rPr>
                <w:rFonts w:ascii="Calibri Light" w:hAnsi="Calibri Light" w:cs="Arial"/>
                <w:b/>
                <w:sz w:val="24"/>
                <w:szCs w:val="24"/>
              </w:rPr>
              <w:t>Full name:</w:t>
            </w:r>
          </w:p>
        </w:tc>
        <w:tc>
          <w:tcPr>
            <w:tcW w:w="2977" w:type="dxa"/>
          </w:tcPr>
          <w:p w14:paraId="5A645A3F" w14:textId="77777777" w:rsidR="005E22A1" w:rsidRPr="00B85B4D" w:rsidRDefault="005E22A1" w:rsidP="0076054D">
            <w:pPr>
              <w:rPr>
                <w:rFonts w:ascii="Calibri Light" w:hAnsi="Calibri Light" w:cs="Arial"/>
                <w:b/>
                <w:sz w:val="24"/>
                <w:szCs w:val="24"/>
              </w:rPr>
            </w:pPr>
            <w:r w:rsidRPr="00B85B4D">
              <w:rPr>
                <w:rFonts w:ascii="Calibri Light" w:hAnsi="Calibri Light" w:cs="Arial"/>
                <w:b/>
                <w:sz w:val="24"/>
                <w:szCs w:val="24"/>
              </w:rPr>
              <w:t>Programme of Study:</w:t>
            </w:r>
          </w:p>
        </w:tc>
        <w:tc>
          <w:tcPr>
            <w:tcW w:w="992" w:type="dxa"/>
          </w:tcPr>
          <w:p w14:paraId="56E71C6B" w14:textId="77777777" w:rsidR="005E22A1" w:rsidRPr="00B85B4D" w:rsidRDefault="005E22A1" w:rsidP="0076054D">
            <w:pPr>
              <w:rPr>
                <w:rFonts w:ascii="Calibri Light" w:hAnsi="Calibri Light" w:cs="Arial"/>
                <w:b/>
                <w:sz w:val="24"/>
                <w:szCs w:val="24"/>
              </w:rPr>
            </w:pPr>
            <w:r w:rsidRPr="00B85B4D">
              <w:rPr>
                <w:rFonts w:ascii="Calibri Light" w:hAnsi="Calibri Light" w:cs="Arial"/>
                <w:b/>
                <w:sz w:val="24"/>
                <w:szCs w:val="24"/>
              </w:rPr>
              <w:t>Year of study:</w:t>
            </w:r>
          </w:p>
        </w:tc>
        <w:tc>
          <w:tcPr>
            <w:tcW w:w="1701" w:type="dxa"/>
          </w:tcPr>
          <w:p w14:paraId="7B3A2689" w14:textId="77777777" w:rsidR="005E22A1" w:rsidRPr="00B85B4D" w:rsidRDefault="005E22A1" w:rsidP="0076054D">
            <w:pPr>
              <w:rPr>
                <w:rFonts w:ascii="Calibri Light" w:hAnsi="Calibri Light" w:cs="Arial"/>
                <w:b/>
                <w:sz w:val="24"/>
                <w:szCs w:val="24"/>
              </w:rPr>
            </w:pPr>
            <w:r w:rsidRPr="00B85B4D">
              <w:rPr>
                <w:rFonts w:ascii="Calibri Light" w:hAnsi="Calibri Light" w:cs="Arial"/>
                <w:b/>
                <w:sz w:val="24"/>
                <w:szCs w:val="24"/>
              </w:rPr>
              <w:t>Signature:</w:t>
            </w:r>
          </w:p>
        </w:tc>
      </w:tr>
      <w:tr w:rsidR="005E22A1" w:rsidRPr="00B85B4D" w14:paraId="5164976B" w14:textId="77777777">
        <w:tc>
          <w:tcPr>
            <w:tcW w:w="1408" w:type="dxa"/>
          </w:tcPr>
          <w:p w14:paraId="76880100" w14:textId="77777777" w:rsidR="005E22A1" w:rsidRPr="00B85B4D" w:rsidRDefault="005E22A1" w:rsidP="0076054D">
            <w:pPr>
              <w:rPr>
                <w:rFonts w:ascii="Calibri Light" w:hAnsi="Calibri Light"/>
                <w:sz w:val="24"/>
                <w:szCs w:val="24"/>
              </w:rPr>
            </w:pPr>
          </w:p>
          <w:p w14:paraId="5A9B55A2" w14:textId="77777777" w:rsidR="005E22A1" w:rsidRPr="00B85B4D" w:rsidRDefault="005E22A1" w:rsidP="0076054D">
            <w:pPr>
              <w:rPr>
                <w:rFonts w:ascii="Calibri Light" w:hAnsi="Calibri Light"/>
                <w:sz w:val="24"/>
                <w:szCs w:val="24"/>
              </w:rPr>
            </w:pPr>
          </w:p>
        </w:tc>
        <w:tc>
          <w:tcPr>
            <w:tcW w:w="2987" w:type="dxa"/>
          </w:tcPr>
          <w:p w14:paraId="14311E2B" w14:textId="77777777" w:rsidR="005E22A1" w:rsidRPr="00B85B4D" w:rsidRDefault="005E22A1" w:rsidP="0076054D">
            <w:pPr>
              <w:rPr>
                <w:rFonts w:ascii="Calibri Light" w:hAnsi="Calibri Light"/>
                <w:sz w:val="24"/>
                <w:szCs w:val="24"/>
              </w:rPr>
            </w:pPr>
          </w:p>
        </w:tc>
        <w:tc>
          <w:tcPr>
            <w:tcW w:w="2977" w:type="dxa"/>
          </w:tcPr>
          <w:p w14:paraId="3B5F03D4" w14:textId="77777777" w:rsidR="005E22A1" w:rsidRPr="00B85B4D" w:rsidRDefault="005E22A1" w:rsidP="0076054D">
            <w:pPr>
              <w:rPr>
                <w:rFonts w:ascii="Calibri Light" w:hAnsi="Calibri Light"/>
                <w:sz w:val="24"/>
                <w:szCs w:val="24"/>
              </w:rPr>
            </w:pPr>
          </w:p>
        </w:tc>
        <w:tc>
          <w:tcPr>
            <w:tcW w:w="992" w:type="dxa"/>
          </w:tcPr>
          <w:p w14:paraId="4722BC4C" w14:textId="77777777" w:rsidR="005E22A1" w:rsidRPr="00B85B4D" w:rsidRDefault="005E22A1" w:rsidP="0076054D">
            <w:pPr>
              <w:rPr>
                <w:rFonts w:ascii="Calibri Light" w:hAnsi="Calibri Light"/>
                <w:sz w:val="24"/>
                <w:szCs w:val="24"/>
              </w:rPr>
            </w:pPr>
          </w:p>
        </w:tc>
        <w:tc>
          <w:tcPr>
            <w:tcW w:w="1701" w:type="dxa"/>
          </w:tcPr>
          <w:p w14:paraId="1A9E991C" w14:textId="77777777" w:rsidR="005E22A1" w:rsidRPr="00B85B4D" w:rsidRDefault="005E22A1" w:rsidP="0076054D">
            <w:pPr>
              <w:rPr>
                <w:rFonts w:ascii="Calibri Light" w:hAnsi="Calibri Light"/>
                <w:sz w:val="24"/>
                <w:szCs w:val="24"/>
              </w:rPr>
            </w:pPr>
          </w:p>
        </w:tc>
      </w:tr>
      <w:tr w:rsidR="005E22A1" w:rsidRPr="00B85B4D" w14:paraId="098AD980" w14:textId="77777777">
        <w:tc>
          <w:tcPr>
            <w:tcW w:w="1408" w:type="dxa"/>
          </w:tcPr>
          <w:p w14:paraId="1B11D251" w14:textId="77777777" w:rsidR="005E22A1" w:rsidRPr="00B85B4D" w:rsidRDefault="005E22A1" w:rsidP="0076054D">
            <w:pPr>
              <w:rPr>
                <w:rFonts w:ascii="Calibri Light" w:hAnsi="Calibri Light"/>
                <w:sz w:val="24"/>
                <w:szCs w:val="24"/>
              </w:rPr>
            </w:pPr>
          </w:p>
          <w:p w14:paraId="15BE3D3A" w14:textId="77777777" w:rsidR="005E22A1" w:rsidRPr="00B85B4D" w:rsidRDefault="005E22A1" w:rsidP="0076054D">
            <w:pPr>
              <w:rPr>
                <w:rFonts w:ascii="Calibri Light" w:hAnsi="Calibri Light"/>
                <w:sz w:val="24"/>
                <w:szCs w:val="24"/>
              </w:rPr>
            </w:pPr>
          </w:p>
        </w:tc>
        <w:tc>
          <w:tcPr>
            <w:tcW w:w="2987" w:type="dxa"/>
          </w:tcPr>
          <w:p w14:paraId="3E3F9EB4" w14:textId="77777777" w:rsidR="005E22A1" w:rsidRPr="00B85B4D" w:rsidRDefault="005E22A1" w:rsidP="0076054D">
            <w:pPr>
              <w:rPr>
                <w:rFonts w:ascii="Calibri Light" w:hAnsi="Calibri Light"/>
                <w:sz w:val="24"/>
                <w:szCs w:val="24"/>
              </w:rPr>
            </w:pPr>
          </w:p>
        </w:tc>
        <w:tc>
          <w:tcPr>
            <w:tcW w:w="2977" w:type="dxa"/>
          </w:tcPr>
          <w:p w14:paraId="29B847EB" w14:textId="77777777" w:rsidR="005E22A1" w:rsidRPr="00B85B4D" w:rsidRDefault="005E22A1" w:rsidP="0076054D">
            <w:pPr>
              <w:rPr>
                <w:rFonts w:ascii="Calibri Light" w:hAnsi="Calibri Light"/>
                <w:sz w:val="24"/>
                <w:szCs w:val="24"/>
              </w:rPr>
            </w:pPr>
          </w:p>
        </w:tc>
        <w:tc>
          <w:tcPr>
            <w:tcW w:w="992" w:type="dxa"/>
          </w:tcPr>
          <w:p w14:paraId="1DABC4C3" w14:textId="77777777" w:rsidR="005E22A1" w:rsidRPr="00B85B4D" w:rsidRDefault="005E22A1" w:rsidP="0076054D">
            <w:pPr>
              <w:rPr>
                <w:rFonts w:ascii="Calibri Light" w:hAnsi="Calibri Light"/>
                <w:sz w:val="24"/>
                <w:szCs w:val="24"/>
              </w:rPr>
            </w:pPr>
          </w:p>
        </w:tc>
        <w:tc>
          <w:tcPr>
            <w:tcW w:w="1701" w:type="dxa"/>
          </w:tcPr>
          <w:p w14:paraId="61A81DC4" w14:textId="77777777" w:rsidR="005E22A1" w:rsidRPr="00B85B4D" w:rsidRDefault="005E22A1" w:rsidP="0076054D">
            <w:pPr>
              <w:rPr>
                <w:rFonts w:ascii="Calibri Light" w:hAnsi="Calibri Light"/>
                <w:sz w:val="24"/>
                <w:szCs w:val="24"/>
              </w:rPr>
            </w:pPr>
          </w:p>
        </w:tc>
      </w:tr>
      <w:tr w:rsidR="005E22A1" w:rsidRPr="00B85B4D" w14:paraId="02DDEA3E" w14:textId="77777777">
        <w:tc>
          <w:tcPr>
            <w:tcW w:w="1408" w:type="dxa"/>
          </w:tcPr>
          <w:p w14:paraId="2EC6A931" w14:textId="77777777" w:rsidR="005E22A1" w:rsidRPr="00B85B4D" w:rsidRDefault="005E22A1" w:rsidP="0076054D">
            <w:pPr>
              <w:rPr>
                <w:rFonts w:ascii="Calibri Light" w:hAnsi="Calibri Light"/>
                <w:sz w:val="24"/>
                <w:szCs w:val="24"/>
              </w:rPr>
            </w:pPr>
          </w:p>
          <w:p w14:paraId="16557E4A" w14:textId="77777777" w:rsidR="005E22A1" w:rsidRPr="00B85B4D" w:rsidRDefault="005E22A1" w:rsidP="0076054D">
            <w:pPr>
              <w:rPr>
                <w:rFonts w:ascii="Calibri Light" w:hAnsi="Calibri Light"/>
                <w:sz w:val="24"/>
                <w:szCs w:val="24"/>
              </w:rPr>
            </w:pPr>
          </w:p>
        </w:tc>
        <w:tc>
          <w:tcPr>
            <w:tcW w:w="2987" w:type="dxa"/>
          </w:tcPr>
          <w:p w14:paraId="68DAAD47" w14:textId="77777777" w:rsidR="005E22A1" w:rsidRPr="00B85B4D" w:rsidRDefault="005E22A1" w:rsidP="0076054D">
            <w:pPr>
              <w:rPr>
                <w:rFonts w:ascii="Calibri Light" w:hAnsi="Calibri Light"/>
                <w:sz w:val="24"/>
                <w:szCs w:val="24"/>
              </w:rPr>
            </w:pPr>
          </w:p>
        </w:tc>
        <w:tc>
          <w:tcPr>
            <w:tcW w:w="2977" w:type="dxa"/>
          </w:tcPr>
          <w:p w14:paraId="2836792D" w14:textId="77777777" w:rsidR="005E22A1" w:rsidRPr="00B85B4D" w:rsidRDefault="005E22A1" w:rsidP="0076054D">
            <w:pPr>
              <w:rPr>
                <w:rFonts w:ascii="Calibri Light" w:hAnsi="Calibri Light"/>
                <w:sz w:val="24"/>
                <w:szCs w:val="24"/>
              </w:rPr>
            </w:pPr>
          </w:p>
        </w:tc>
        <w:tc>
          <w:tcPr>
            <w:tcW w:w="992" w:type="dxa"/>
          </w:tcPr>
          <w:p w14:paraId="4CD37AE7" w14:textId="77777777" w:rsidR="005E22A1" w:rsidRPr="00B85B4D" w:rsidRDefault="005E22A1" w:rsidP="0076054D">
            <w:pPr>
              <w:rPr>
                <w:rFonts w:ascii="Calibri Light" w:hAnsi="Calibri Light"/>
                <w:sz w:val="24"/>
                <w:szCs w:val="24"/>
              </w:rPr>
            </w:pPr>
          </w:p>
        </w:tc>
        <w:tc>
          <w:tcPr>
            <w:tcW w:w="1701" w:type="dxa"/>
          </w:tcPr>
          <w:p w14:paraId="681EDBAA" w14:textId="77777777" w:rsidR="005E22A1" w:rsidRPr="00B85B4D" w:rsidRDefault="005E22A1" w:rsidP="0076054D">
            <w:pPr>
              <w:rPr>
                <w:rFonts w:ascii="Calibri Light" w:hAnsi="Calibri Light"/>
                <w:sz w:val="24"/>
                <w:szCs w:val="24"/>
              </w:rPr>
            </w:pPr>
          </w:p>
        </w:tc>
      </w:tr>
      <w:tr w:rsidR="005E22A1" w:rsidRPr="00B85B4D" w14:paraId="37B2278C" w14:textId="77777777">
        <w:tc>
          <w:tcPr>
            <w:tcW w:w="1408" w:type="dxa"/>
          </w:tcPr>
          <w:p w14:paraId="16700C11" w14:textId="77777777" w:rsidR="005E22A1" w:rsidRPr="00B85B4D" w:rsidRDefault="005E22A1" w:rsidP="0076054D">
            <w:pPr>
              <w:rPr>
                <w:rFonts w:ascii="Calibri Light" w:hAnsi="Calibri Light"/>
                <w:sz w:val="24"/>
                <w:szCs w:val="24"/>
              </w:rPr>
            </w:pPr>
          </w:p>
          <w:p w14:paraId="638B9CDA" w14:textId="77777777" w:rsidR="005E22A1" w:rsidRPr="00B85B4D" w:rsidRDefault="005E22A1" w:rsidP="0076054D">
            <w:pPr>
              <w:rPr>
                <w:rFonts w:ascii="Calibri Light" w:hAnsi="Calibri Light"/>
                <w:sz w:val="24"/>
                <w:szCs w:val="24"/>
              </w:rPr>
            </w:pPr>
          </w:p>
        </w:tc>
        <w:tc>
          <w:tcPr>
            <w:tcW w:w="2987" w:type="dxa"/>
          </w:tcPr>
          <w:p w14:paraId="7E0D3C45" w14:textId="77777777" w:rsidR="005E22A1" w:rsidRPr="00B85B4D" w:rsidRDefault="005E22A1" w:rsidP="0076054D">
            <w:pPr>
              <w:rPr>
                <w:rFonts w:ascii="Calibri Light" w:hAnsi="Calibri Light"/>
                <w:sz w:val="24"/>
                <w:szCs w:val="24"/>
              </w:rPr>
            </w:pPr>
          </w:p>
        </w:tc>
        <w:tc>
          <w:tcPr>
            <w:tcW w:w="2977" w:type="dxa"/>
          </w:tcPr>
          <w:p w14:paraId="5CCE248B" w14:textId="77777777" w:rsidR="005E22A1" w:rsidRPr="00B85B4D" w:rsidRDefault="005E22A1" w:rsidP="0076054D">
            <w:pPr>
              <w:rPr>
                <w:rFonts w:ascii="Calibri Light" w:hAnsi="Calibri Light"/>
                <w:sz w:val="24"/>
                <w:szCs w:val="24"/>
              </w:rPr>
            </w:pPr>
          </w:p>
        </w:tc>
        <w:tc>
          <w:tcPr>
            <w:tcW w:w="992" w:type="dxa"/>
          </w:tcPr>
          <w:p w14:paraId="6B5CBD8A" w14:textId="77777777" w:rsidR="005E22A1" w:rsidRPr="00B85B4D" w:rsidRDefault="005E22A1" w:rsidP="0076054D">
            <w:pPr>
              <w:rPr>
                <w:rFonts w:ascii="Calibri Light" w:hAnsi="Calibri Light"/>
                <w:sz w:val="24"/>
                <w:szCs w:val="24"/>
              </w:rPr>
            </w:pPr>
          </w:p>
        </w:tc>
        <w:tc>
          <w:tcPr>
            <w:tcW w:w="1701" w:type="dxa"/>
          </w:tcPr>
          <w:p w14:paraId="5FE03730" w14:textId="77777777" w:rsidR="005E22A1" w:rsidRPr="00B85B4D" w:rsidRDefault="005E22A1" w:rsidP="0076054D">
            <w:pPr>
              <w:rPr>
                <w:rFonts w:ascii="Calibri Light" w:hAnsi="Calibri Light"/>
                <w:sz w:val="24"/>
                <w:szCs w:val="24"/>
              </w:rPr>
            </w:pPr>
          </w:p>
        </w:tc>
      </w:tr>
      <w:tr w:rsidR="005E22A1" w:rsidRPr="00B85B4D" w14:paraId="0D2A8417" w14:textId="77777777">
        <w:tc>
          <w:tcPr>
            <w:tcW w:w="1408" w:type="dxa"/>
          </w:tcPr>
          <w:p w14:paraId="48A3EA0B" w14:textId="77777777" w:rsidR="005E22A1" w:rsidRPr="00B85B4D" w:rsidRDefault="005E22A1" w:rsidP="0076054D">
            <w:pPr>
              <w:rPr>
                <w:rFonts w:ascii="Calibri Light" w:hAnsi="Calibri Light"/>
                <w:sz w:val="24"/>
                <w:szCs w:val="24"/>
              </w:rPr>
            </w:pPr>
          </w:p>
          <w:p w14:paraId="53568D13" w14:textId="77777777" w:rsidR="005E22A1" w:rsidRPr="00B85B4D" w:rsidRDefault="005E22A1" w:rsidP="0076054D">
            <w:pPr>
              <w:rPr>
                <w:rFonts w:ascii="Calibri Light" w:hAnsi="Calibri Light"/>
                <w:sz w:val="24"/>
                <w:szCs w:val="24"/>
              </w:rPr>
            </w:pPr>
          </w:p>
        </w:tc>
        <w:tc>
          <w:tcPr>
            <w:tcW w:w="2987" w:type="dxa"/>
          </w:tcPr>
          <w:p w14:paraId="3A6EED04" w14:textId="77777777" w:rsidR="005E22A1" w:rsidRPr="00B85B4D" w:rsidRDefault="005E22A1" w:rsidP="0076054D">
            <w:pPr>
              <w:rPr>
                <w:rFonts w:ascii="Calibri Light" w:hAnsi="Calibri Light"/>
                <w:sz w:val="24"/>
                <w:szCs w:val="24"/>
              </w:rPr>
            </w:pPr>
          </w:p>
        </w:tc>
        <w:tc>
          <w:tcPr>
            <w:tcW w:w="2977" w:type="dxa"/>
          </w:tcPr>
          <w:p w14:paraId="4C87877F" w14:textId="77777777" w:rsidR="005E22A1" w:rsidRPr="00B85B4D" w:rsidRDefault="005E22A1" w:rsidP="0076054D">
            <w:pPr>
              <w:rPr>
                <w:rFonts w:ascii="Calibri Light" w:hAnsi="Calibri Light"/>
                <w:sz w:val="24"/>
                <w:szCs w:val="24"/>
              </w:rPr>
            </w:pPr>
          </w:p>
        </w:tc>
        <w:tc>
          <w:tcPr>
            <w:tcW w:w="992" w:type="dxa"/>
          </w:tcPr>
          <w:p w14:paraId="0665F333" w14:textId="77777777" w:rsidR="005E22A1" w:rsidRPr="00B85B4D" w:rsidRDefault="005E22A1" w:rsidP="0076054D">
            <w:pPr>
              <w:rPr>
                <w:rFonts w:ascii="Calibri Light" w:hAnsi="Calibri Light"/>
                <w:sz w:val="24"/>
                <w:szCs w:val="24"/>
              </w:rPr>
            </w:pPr>
          </w:p>
        </w:tc>
        <w:tc>
          <w:tcPr>
            <w:tcW w:w="1701" w:type="dxa"/>
          </w:tcPr>
          <w:p w14:paraId="102F99C3" w14:textId="77777777" w:rsidR="005E22A1" w:rsidRPr="00B85B4D" w:rsidRDefault="005E22A1" w:rsidP="0076054D">
            <w:pPr>
              <w:rPr>
                <w:rFonts w:ascii="Calibri Light" w:hAnsi="Calibri Light"/>
                <w:sz w:val="24"/>
                <w:szCs w:val="24"/>
              </w:rPr>
            </w:pPr>
          </w:p>
        </w:tc>
      </w:tr>
      <w:tr w:rsidR="005E22A1" w:rsidRPr="00B85B4D" w14:paraId="0718C636" w14:textId="77777777">
        <w:tc>
          <w:tcPr>
            <w:tcW w:w="1408" w:type="dxa"/>
          </w:tcPr>
          <w:p w14:paraId="331A2D50" w14:textId="77777777" w:rsidR="005E22A1" w:rsidRPr="00B85B4D" w:rsidRDefault="005E22A1" w:rsidP="0076054D">
            <w:pPr>
              <w:rPr>
                <w:rFonts w:ascii="Calibri Light" w:hAnsi="Calibri Light"/>
                <w:sz w:val="24"/>
                <w:szCs w:val="24"/>
              </w:rPr>
            </w:pPr>
          </w:p>
          <w:p w14:paraId="0E49306E" w14:textId="77777777" w:rsidR="005E22A1" w:rsidRPr="00B85B4D" w:rsidRDefault="005E22A1" w:rsidP="0076054D">
            <w:pPr>
              <w:rPr>
                <w:rFonts w:ascii="Calibri Light" w:hAnsi="Calibri Light"/>
                <w:sz w:val="24"/>
                <w:szCs w:val="24"/>
              </w:rPr>
            </w:pPr>
          </w:p>
        </w:tc>
        <w:tc>
          <w:tcPr>
            <w:tcW w:w="2987" w:type="dxa"/>
          </w:tcPr>
          <w:p w14:paraId="28D3A1B0" w14:textId="77777777" w:rsidR="005E22A1" w:rsidRPr="00B85B4D" w:rsidRDefault="005E22A1" w:rsidP="0076054D">
            <w:pPr>
              <w:rPr>
                <w:rFonts w:ascii="Calibri Light" w:hAnsi="Calibri Light"/>
                <w:sz w:val="24"/>
                <w:szCs w:val="24"/>
              </w:rPr>
            </w:pPr>
          </w:p>
        </w:tc>
        <w:tc>
          <w:tcPr>
            <w:tcW w:w="2977" w:type="dxa"/>
          </w:tcPr>
          <w:p w14:paraId="59EE997A" w14:textId="77777777" w:rsidR="005E22A1" w:rsidRPr="00B85B4D" w:rsidRDefault="005E22A1" w:rsidP="0076054D">
            <w:pPr>
              <w:rPr>
                <w:rFonts w:ascii="Calibri Light" w:hAnsi="Calibri Light"/>
                <w:sz w:val="24"/>
                <w:szCs w:val="24"/>
              </w:rPr>
            </w:pPr>
          </w:p>
        </w:tc>
        <w:tc>
          <w:tcPr>
            <w:tcW w:w="992" w:type="dxa"/>
          </w:tcPr>
          <w:p w14:paraId="3182D488" w14:textId="77777777" w:rsidR="005E22A1" w:rsidRPr="00B85B4D" w:rsidRDefault="005E22A1" w:rsidP="0076054D">
            <w:pPr>
              <w:rPr>
                <w:rFonts w:ascii="Calibri Light" w:hAnsi="Calibri Light"/>
                <w:sz w:val="24"/>
                <w:szCs w:val="24"/>
              </w:rPr>
            </w:pPr>
          </w:p>
        </w:tc>
        <w:tc>
          <w:tcPr>
            <w:tcW w:w="1701" w:type="dxa"/>
          </w:tcPr>
          <w:p w14:paraId="03203EE0" w14:textId="77777777" w:rsidR="005E22A1" w:rsidRPr="00B85B4D" w:rsidRDefault="005E22A1" w:rsidP="0076054D">
            <w:pPr>
              <w:rPr>
                <w:rFonts w:ascii="Calibri Light" w:hAnsi="Calibri Light"/>
                <w:sz w:val="24"/>
                <w:szCs w:val="24"/>
              </w:rPr>
            </w:pPr>
          </w:p>
        </w:tc>
      </w:tr>
      <w:tr w:rsidR="005E22A1" w:rsidRPr="00B85B4D" w14:paraId="45DF5935" w14:textId="77777777">
        <w:tc>
          <w:tcPr>
            <w:tcW w:w="1408" w:type="dxa"/>
          </w:tcPr>
          <w:p w14:paraId="5C78A6E3" w14:textId="77777777" w:rsidR="005E22A1" w:rsidRPr="00B85B4D" w:rsidRDefault="005E22A1" w:rsidP="0076054D">
            <w:pPr>
              <w:rPr>
                <w:rFonts w:ascii="Calibri Light" w:hAnsi="Calibri Light"/>
                <w:sz w:val="24"/>
                <w:szCs w:val="24"/>
              </w:rPr>
            </w:pPr>
          </w:p>
          <w:p w14:paraId="1BA735D0" w14:textId="77777777" w:rsidR="005E22A1" w:rsidRPr="00B85B4D" w:rsidRDefault="005E22A1" w:rsidP="0076054D">
            <w:pPr>
              <w:rPr>
                <w:rFonts w:ascii="Calibri Light" w:hAnsi="Calibri Light"/>
                <w:sz w:val="24"/>
                <w:szCs w:val="24"/>
              </w:rPr>
            </w:pPr>
          </w:p>
        </w:tc>
        <w:tc>
          <w:tcPr>
            <w:tcW w:w="2987" w:type="dxa"/>
          </w:tcPr>
          <w:p w14:paraId="78C83191" w14:textId="77777777" w:rsidR="005E22A1" w:rsidRPr="00B85B4D" w:rsidRDefault="005E22A1" w:rsidP="0076054D">
            <w:pPr>
              <w:rPr>
                <w:rFonts w:ascii="Calibri Light" w:hAnsi="Calibri Light"/>
                <w:sz w:val="24"/>
                <w:szCs w:val="24"/>
              </w:rPr>
            </w:pPr>
          </w:p>
        </w:tc>
        <w:tc>
          <w:tcPr>
            <w:tcW w:w="2977" w:type="dxa"/>
          </w:tcPr>
          <w:p w14:paraId="3322930B" w14:textId="77777777" w:rsidR="005E22A1" w:rsidRPr="00B85B4D" w:rsidRDefault="005E22A1" w:rsidP="0076054D">
            <w:pPr>
              <w:rPr>
                <w:rFonts w:ascii="Calibri Light" w:hAnsi="Calibri Light"/>
                <w:sz w:val="24"/>
                <w:szCs w:val="24"/>
              </w:rPr>
            </w:pPr>
          </w:p>
        </w:tc>
        <w:tc>
          <w:tcPr>
            <w:tcW w:w="992" w:type="dxa"/>
          </w:tcPr>
          <w:p w14:paraId="506FE124" w14:textId="77777777" w:rsidR="005E22A1" w:rsidRPr="00B85B4D" w:rsidRDefault="005E22A1" w:rsidP="0076054D">
            <w:pPr>
              <w:rPr>
                <w:rFonts w:ascii="Calibri Light" w:hAnsi="Calibri Light"/>
                <w:sz w:val="24"/>
                <w:szCs w:val="24"/>
              </w:rPr>
            </w:pPr>
          </w:p>
        </w:tc>
        <w:tc>
          <w:tcPr>
            <w:tcW w:w="1701" w:type="dxa"/>
          </w:tcPr>
          <w:p w14:paraId="6F1CFB3E" w14:textId="77777777" w:rsidR="005E22A1" w:rsidRPr="00B85B4D" w:rsidRDefault="005E22A1" w:rsidP="0076054D">
            <w:pPr>
              <w:rPr>
                <w:rFonts w:ascii="Calibri Light" w:hAnsi="Calibri Light"/>
                <w:sz w:val="24"/>
                <w:szCs w:val="24"/>
              </w:rPr>
            </w:pPr>
          </w:p>
        </w:tc>
      </w:tr>
      <w:tr w:rsidR="005E22A1" w:rsidRPr="00B85B4D" w14:paraId="6D572730" w14:textId="77777777">
        <w:tc>
          <w:tcPr>
            <w:tcW w:w="1408" w:type="dxa"/>
          </w:tcPr>
          <w:p w14:paraId="246E1E72" w14:textId="77777777" w:rsidR="005E22A1" w:rsidRPr="00B85B4D" w:rsidRDefault="005E22A1" w:rsidP="0076054D">
            <w:pPr>
              <w:rPr>
                <w:rFonts w:ascii="Calibri Light" w:hAnsi="Calibri Light"/>
                <w:sz w:val="24"/>
                <w:szCs w:val="24"/>
              </w:rPr>
            </w:pPr>
          </w:p>
          <w:p w14:paraId="2F92CD3D" w14:textId="77777777" w:rsidR="005E22A1" w:rsidRPr="00B85B4D" w:rsidRDefault="005E22A1" w:rsidP="0076054D">
            <w:pPr>
              <w:rPr>
                <w:rFonts w:ascii="Calibri Light" w:hAnsi="Calibri Light"/>
                <w:sz w:val="24"/>
                <w:szCs w:val="24"/>
              </w:rPr>
            </w:pPr>
          </w:p>
        </w:tc>
        <w:tc>
          <w:tcPr>
            <w:tcW w:w="2987" w:type="dxa"/>
          </w:tcPr>
          <w:p w14:paraId="2DD85E20" w14:textId="77777777" w:rsidR="005E22A1" w:rsidRPr="00B85B4D" w:rsidRDefault="005E22A1" w:rsidP="0076054D">
            <w:pPr>
              <w:rPr>
                <w:rFonts w:ascii="Calibri Light" w:hAnsi="Calibri Light"/>
                <w:sz w:val="24"/>
                <w:szCs w:val="24"/>
              </w:rPr>
            </w:pPr>
          </w:p>
        </w:tc>
        <w:tc>
          <w:tcPr>
            <w:tcW w:w="2977" w:type="dxa"/>
          </w:tcPr>
          <w:p w14:paraId="609FB79B" w14:textId="77777777" w:rsidR="005E22A1" w:rsidRPr="00B85B4D" w:rsidRDefault="005E22A1" w:rsidP="0076054D">
            <w:pPr>
              <w:rPr>
                <w:rFonts w:ascii="Calibri Light" w:hAnsi="Calibri Light"/>
                <w:sz w:val="24"/>
                <w:szCs w:val="24"/>
              </w:rPr>
            </w:pPr>
          </w:p>
        </w:tc>
        <w:tc>
          <w:tcPr>
            <w:tcW w:w="992" w:type="dxa"/>
          </w:tcPr>
          <w:p w14:paraId="6A53A82C" w14:textId="77777777" w:rsidR="005E22A1" w:rsidRPr="00B85B4D" w:rsidRDefault="005E22A1" w:rsidP="0076054D">
            <w:pPr>
              <w:rPr>
                <w:rFonts w:ascii="Calibri Light" w:hAnsi="Calibri Light"/>
                <w:sz w:val="24"/>
                <w:szCs w:val="24"/>
              </w:rPr>
            </w:pPr>
          </w:p>
        </w:tc>
        <w:tc>
          <w:tcPr>
            <w:tcW w:w="1701" w:type="dxa"/>
          </w:tcPr>
          <w:p w14:paraId="26678B49" w14:textId="77777777" w:rsidR="005E22A1" w:rsidRPr="00B85B4D" w:rsidRDefault="005E22A1" w:rsidP="0076054D">
            <w:pPr>
              <w:rPr>
                <w:rFonts w:ascii="Calibri Light" w:hAnsi="Calibri Light"/>
                <w:sz w:val="24"/>
                <w:szCs w:val="24"/>
              </w:rPr>
            </w:pPr>
          </w:p>
        </w:tc>
      </w:tr>
      <w:tr w:rsidR="005E22A1" w:rsidRPr="00B85B4D" w14:paraId="089D16E9" w14:textId="77777777">
        <w:tc>
          <w:tcPr>
            <w:tcW w:w="1408" w:type="dxa"/>
          </w:tcPr>
          <w:p w14:paraId="43875B11" w14:textId="77777777" w:rsidR="005E22A1" w:rsidRPr="00B85B4D" w:rsidRDefault="005E22A1" w:rsidP="0076054D">
            <w:pPr>
              <w:rPr>
                <w:rFonts w:ascii="Calibri Light" w:hAnsi="Calibri Light"/>
                <w:sz w:val="24"/>
                <w:szCs w:val="24"/>
              </w:rPr>
            </w:pPr>
          </w:p>
          <w:p w14:paraId="3ABD741E" w14:textId="77777777" w:rsidR="005E22A1" w:rsidRPr="00B85B4D" w:rsidRDefault="005E22A1" w:rsidP="0076054D">
            <w:pPr>
              <w:rPr>
                <w:rFonts w:ascii="Calibri Light" w:hAnsi="Calibri Light"/>
                <w:sz w:val="24"/>
                <w:szCs w:val="24"/>
              </w:rPr>
            </w:pPr>
          </w:p>
        </w:tc>
        <w:tc>
          <w:tcPr>
            <w:tcW w:w="2987" w:type="dxa"/>
          </w:tcPr>
          <w:p w14:paraId="111C6DAE" w14:textId="77777777" w:rsidR="005E22A1" w:rsidRPr="00B85B4D" w:rsidRDefault="005E22A1" w:rsidP="0076054D">
            <w:pPr>
              <w:rPr>
                <w:rFonts w:ascii="Calibri Light" w:hAnsi="Calibri Light"/>
                <w:sz w:val="24"/>
                <w:szCs w:val="24"/>
              </w:rPr>
            </w:pPr>
          </w:p>
        </w:tc>
        <w:tc>
          <w:tcPr>
            <w:tcW w:w="2977" w:type="dxa"/>
          </w:tcPr>
          <w:p w14:paraId="0AA86A54" w14:textId="77777777" w:rsidR="005E22A1" w:rsidRPr="00B85B4D" w:rsidRDefault="005E22A1" w:rsidP="0076054D">
            <w:pPr>
              <w:rPr>
                <w:rFonts w:ascii="Calibri Light" w:hAnsi="Calibri Light"/>
                <w:sz w:val="24"/>
                <w:szCs w:val="24"/>
              </w:rPr>
            </w:pPr>
          </w:p>
        </w:tc>
        <w:tc>
          <w:tcPr>
            <w:tcW w:w="992" w:type="dxa"/>
          </w:tcPr>
          <w:p w14:paraId="7A03E23E" w14:textId="77777777" w:rsidR="005E22A1" w:rsidRPr="00B85B4D" w:rsidRDefault="005E22A1" w:rsidP="0076054D">
            <w:pPr>
              <w:rPr>
                <w:rFonts w:ascii="Calibri Light" w:hAnsi="Calibri Light"/>
                <w:sz w:val="24"/>
                <w:szCs w:val="24"/>
              </w:rPr>
            </w:pPr>
          </w:p>
        </w:tc>
        <w:tc>
          <w:tcPr>
            <w:tcW w:w="1701" w:type="dxa"/>
          </w:tcPr>
          <w:p w14:paraId="020B5A8A" w14:textId="77777777" w:rsidR="005E22A1" w:rsidRPr="00B85B4D" w:rsidRDefault="005E22A1" w:rsidP="0076054D">
            <w:pPr>
              <w:rPr>
                <w:rFonts w:ascii="Calibri Light" w:hAnsi="Calibri Light"/>
                <w:sz w:val="24"/>
                <w:szCs w:val="24"/>
              </w:rPr>
            </w:pPr>
          </w:p>
        </w:tc>
      </w:tr>
    </w:tbl>
    <w:p w14:paraId="0D8493A9" w14:textId="77777777" w:rsidR="005E22A1" w:rsidRPr="00B85B4D" w:rsidRDefault="005E22A1" w:rsidP="005E22A1">
      <w:pPr>
        <w:rPr>
          <w:rFonts w:ascii="Calibri Light" w:hAnsi="Calibri Light"/>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6"/>
        <w:gridCol w:w="3999"/>
      </w:tblGrid>
      <w:tr w:rsidR="005E22A1" w:rsidRPr="00B85B4D" w14:paraId="1142A47A" w14:textId="77777777">
        <w:tc>
          <w:tcPr>
            <w:tcW w:w="10065" w:type="dxa"/>
            <w:gridSpan w:val="2"/>
          </w:tcPr>
          <w:p w14:paraId="3221688B" w14:textId="77777777" w:rsidR="005E22A1" w:rsidRPr="00B85B4D" w:rsidRDefault="005E22A1" w:rsidP="0076054D">
            <w:pPr>
              <w:pStyle w:val="Heading2"/>
              <w:rPr>
                <w:rFonts w:ascii="Calibri Light" w:hAnsi="Calibri Light"/>
                <w:i w:val="0"/>
                <w:iCs w:val="0"/>
                <w:sz w:val="24"/>
                <w:szCs w:val="24"/>
              </w:rPr>
            </w:pPr>
            <w:r w:rsidRPr="00B85B4D">
              <w:rPr>
                <w:rFonts w:ascii="Calibri Light" w:hAnsi="Calibri Light"/>
                <w:i w:val="0"/>
                <w:iCs w:val="0"/>
                <w:sz w:val="24"/>
                <w:szCs w:val="24"/>
              </w:rPr>
              <w:t>Declaration by the Lead Student:</w:t>
            </w:r>
          </w:p>
          <w:p w14:paraId="46B462E4"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 xml:space="preserve">I declare that the information given in this form is true, and that I have been nominated on behalf of the students listed above to be the spokesperson in relation to this complaint.  </w:t>
            </w:r>
          </w:p>
        </w:tc>
      </w:tr>
      <w:tr w:rsidR="005E22A1" w:rsidRPr="00B85B4D" w14:paraId="7BC60080" w14:textId="77777777">
        <w:tc>
          <w:tcPr>
            <w:tcW w:w="6066" w:type="dxa"/>
          </w:tcPr>
          <w:p w14:paraId="44AC9DCF"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Signed:</w:t>
            </w:r>
          </w:p>
        </w:tc>
        <w:tc>
          <w:tcPr>
            <w:tcW w:w="3999" w:type="dxa"/>
          </w:tcPr>
          <w:p w14:paraId="2D2EDE99" w14:textId="77777777" w:rsidR="005E22A1" w:rsidRPr="00B85B4D" w:rsidRDefault="005E22A1" w:rsidP="0076054D">
            <w:pPr>
              <w:rPr>
                <w:rFonts w:ascii="Calibri Light" w:hAnsi="Calibri Light" w:cs="Arial"/>
                <w:sz w:val="24"/>
                <w:szCs w:val="24"/>
              </w:rPr>
            </w:pPr>
            <w:r w:rsidRPr="00B85B4D">
              <w:rPr>
                <w:rFonts w:ascii="Calibri Light" w:hAnsi="Calibri Light" w:cs="Arial"/>
                <w:sz w:val="24"/>
                <w:szCs w:val="24"/>
              </w:rPr>
              <w:t>Date:</w:t>
            </w:r>
          </w:p>
          <w:p w14:paraId="7A1E6999" w14:textId="77777777" w:rsidR="005E22A1" w:rsidRPr="00B85B4D" w:rsidRDefault="005E22A1" w:rsidP="0076054D">
            <w:pPr>
              <w:rPr>
                <w:rFonts w:ascii="Calibri Light" w:hAnsi="Calibri Light" w:cs="Arial"/>
                <w:sz w:val="24"/>
                <w:szCs w:val="24"/>
              </w:rPr>
            </w:pPr>
          </w:p>
        </w:tc>
      </w:tr>
    </w:tbl>
    <w:p w14:paraId="35D47CE0" w14:textId="77777777" w:rsidR="00AF7EA3" w:rsidRPr="006A049A" w:rsidRDefault="00AF7EA3" w:rsidP="00AF7EA3">
      <w:pPr>
        <w:rPr>
          <w:rFonts w:ascii="Calibri Light" w:hAnsi="Calibri Light"/>
          <w:sz w:val="20"/>
          <w:szCs w:val="20"/>
        </w:rPr>
      </w:pPr>
    </w:p>
    <w:p w14:paraId="51F7B57E" w14:textId="39AAD264" w:rsidR="005E22A1" w:rsidRDefault="005E22A1">
      <w:pPr>
        <w:rPr>
          <w:rFonts w:ascii="Arial" w:eastAsia="Times New Roman" w:hAnsi="Arial" w:cs="Arial"/>
          <w:kern w:val="0"/>
          <w:lang w:eastAsia="en-GB"/>
          <w14:ligatures w14:val="none"/>
        </w:rPr>
      </w:pPr>
      <w:r>
        <w:rPr>
          <w:rFonts w:ascii="Arial" w:hAnsi="Arial" w:cs="Arial"/>
        </w:rPr>
        <w:br w:type="page"/>
      </w:r>
    </w:p>
    <w:p w14:paraId="2D8C7A7E" w14:textId="77777777" w:rsidR="004D2E7A" w:rsidRDefault="004D2E7A" w:rsidP="004D2E7A">
      <w:pPr>
        <w:pStyle w:val="Heading1"/>
        <w:rPr>
          <w:rFonts w:ascii="Calibri Light" w:hAnsi="Calibri Light"/>
          <w:sz w:val="28"/>
          <w:szCs w:val="24"/>
        </w:rPr>
      </w:pPr>
      <w:r>
        <w:rPr>
          <w:rFonts w:ascii="Calibri Light" w:hAnsi="Calibri Light"/>
          <w:sz w:val="28"/>
          <w:szCs w:val="24"/>
        </w:rPr>
        <w:lastRenderedPageBreak/>
        <w:t>For Staff Use Only</w:t>
      </w:r>
    </w:p>
    <w:p w14:paraId="01440AEB" w14:textId="77777777" w:rsidR="004D2E7A" w:rsidRDefault="004D2E7A" w:rsidP="004D2E7A">
      <w:pPr>
        <w:pStyle w:val="Heading1"/>
        <w:rPr>
          <w:rFonts w:ascii="Calibri Light" w:hAnsi="Calibri Light"/>
          <w:sz w:val="28"/>
          <w:szCs w:val="24"/>
        </w:rPr>
      </w:pPr>
      <w:r>
        <w:rPr>
          <w:rFonts w:ascii="Calibri Light" w:hAnsi="Calibri Light"/>
          <w:sz w:val="28"/>
          <w:szCs w:val="24"/>
        </w:rPr>
        <w:t xml:space="preserve">Student Complaint Procedure </w:t>
      </w:r>
      <w:r w:rsidRPr="00CF0FCD">
        <w:rPr>
          <w:rFonts w:ascii="Calibri Light" w:hAnsi="Calibri Light"/>
          <w:sz w:val="28"/>
          <w:szCs w:val="24"/>
        </w:rPr>
        <w:t xml:space="preserve"> </w:t>
      </w:r>
    </w:p>
    <w:p w14:paraId="2A63965D" w14:textId="77777777" w:rsidR="004D2E7A" w:rsidRPr="00CF0FCD" w:rsidRDefault="004D2E7A" w:rsidP="004D2E7A">
      <w:pPr>
        <w:pStyle w:val="Heading1"/>
        <w:rPr>
          <w:rFonts w:ascii="Calibri Light" w:hAnsi="Calibri Light"/>
        </w:rPr>
      </w:pPr>
      <w:r w:rsidRPr="00CF0FCD">
        <w:rPr>
          <w:rFonts w:ascii="Calibri Light" w:hAnsi="Calibri Light"/>
          <w:sz w:val="28"/>
          <w:szCs w:val="24"/>
        </w:rPr>
        <w:t xml:space="preserve">Stage 1 </w:t>
      </w:r>
      <w:r>
        <w:rPr>
          <w:rFonts w:ascii="Calibri Light" w:hAnsi="Calibri Light"/>
          <w:sz w:val="28"/>
          <w:szCs w:val="24"/>
        </w:rPr>
        <w:t xml:space="preserve">- </w:t>
      </w:r>
      <w:r w:rsidRPr="00CF0FCD">
        <w:rPr>
          <w:rFonts w:ascii="Calibri Light" w:hAnsi="Calibri Light"/>
          <w:sz w:val="28"/>
          <w:szCs w:val="24"/>
        </w:rPr>
        <w:t>Raising a Concern/Complaint Form</w:t>
      </w:r>
      <w:r>
        <w:rPr>
          <w:rFonts w:ascii="Calibri Light" w:hAnsi="Calibri Light"/>
          <w:sz w:val="28"/>
          <w:szCs w:val="24"/>
        </w:rPr>
        <w:br/>
      </w:r>
    </w:p>
    <w:p w14:paraId="498C4215" w14:textId="77777777" w:rsidR="004D2E7A" w:rsidRPr="00A67290" w:rsidRDefault="004D2E7A" w:rsidP="004D2E7A">
      <w:pPr>
        <w:rPr>
          <w:rFonts w:ascii="Calibri Light" w:hAnsi="Calibri Light" w:cs="Calibri"/>
          <w:b/>
          <w:bCs/>
        </w:rPr>
      </w:pPr>
      <w:r w:rsidRPr="00A67290">
        <w:rPr>
          <w:rFonts w:ascii="Calibri Light" w:hAnsi="Calibri Light" w:cs="Calibri"/>
          <w:b/>
          <w:bCs/>
        </w:rPr>
        <w:t>Please refer to the Student Complaint Procedure and Policy</w:t>
      </w:r>
    </w:p>
    <w:p w14:paraId="24CFEBDF" w14:textId="77777777" w:rsidR="004D2E7A" w:rsidRPr="00CF0FCD" w:rsidRDefault="004D2E7A" w:rsidP="004D2E7A">
      <w:pPr>
        <w:rPr>
          <w:rFonts w:ascii="Calibri Light" w:hAnsi="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gridCol w:w="2049"/>
        <w:gridCol w:w="715"/>
        <w:gridCol w:w="1127"/>
        <w:gridCol w:w="3219"/>
      </w:tblGrid>
      <w:tr w:rsidR="004D2E7A" w:rsidRPr="00CF0FCD" w14:paraId="11E78101" w14:textId="77777777" w:rsidTr="79E10F32">
        <w:trPr>
          <w:cantSplit/>
        </w:trPr>
        <w:tc>
          <w:tcPr>
            <w:tcW w:w="10131" w:type="dxa"/>
            <w:gridSpan w:val="5"/>
          </w:tcPr>
          <w:p w14:paraId="579889B3" w14:textId="77777777" w:rsidR="004D2E7A" w:rsidRPr="00CF0FCD" w:rsidRDefault="004D2E7A" w:rsidP="0076054D">
            <w:pPr>
              <w:pStyle w:val="Heading3"/>
              <w:rPr>
                <w:rFonts w:ascii="Calibri Light" w:hAnsi="Calibri Light" w:cs="Arial"/>
              </w:rPr>
            </w:pPr>
            <w:r w:rsidRPr="00CF0FCD">
              <w:rPr>
                <w:rFonts w:ascii="Calibri Light" w:hAnsi="Calibri Light" w:cs="Arial"/>
              </w:rPr>
              <w:t>STUDENT DETAILS</w:t>
            </w:r>
          </w:p>
        </w:tc>
      </w:tr>
      <w:tr w:rsidR="004D2E7A" w:rsidRPr="00CF0FCD" w14:paraId="5CD92DF8" w14:textId="77777777" w:rsidTr="79E10F32">
        <w:trPr>
          <w:cantSplit/>
        </w:trPr>
        <w:tc>
          <w:tcPr>
            <w:tcW w:w="3021" w:type="dxa"/>
            <w:shd w:val="clear" w:color="auto" w:fill="D9D9D9" w:themeFill="background1" w:themeFillShade="D9"/>
          </w:tcPr>
          <w:p w14:paraId="794CC931" w14:textId="77777777" w:rsidR="004D2E7A" w:rsidRPr="00CF0FCD" w:rsidRDefault="004D2E7A" w:rsidP="0076054D">
            <w:pPr>
              <w:jc w:val="both"/>
              <w:rPr>
                <w:rFonts w:ascii="Calibri Light" w:eastAsia="Arial" w:hAnsi="Calibri Light" w:cs="Arial"/>
                <w:szCs w:val="24"/>
              </w:rPr>
            </w:pPr>
            <w:r w:rsidRPr="00CF0FCD">
              <w:rPr>
                <w:rFonts w:ascii="Calibri Light" w:eastAsia="Arial" w:hAnsi="Calibri Light" w:cs="Arial"/>
                <w:b/>
                <w:bCs/>
                <w:szCs w:val="24"/>
              </w:rPr>
              <w:t>Full Name of Student</w:t>
            </w:r>
          </w:p>
        </w:tc>
        <w:tc>
          <w:tcPr>
            <w:tcW w:w="7110" w:type="dxa"/>
            <w:gridSpan w:val="4"/>
          </w:tcPr>
          <w:p w14:paraId="11CF6818" w14:textId="77777777" w:rsidR="004D2E7A" w:rsidRPr="00CF0FCD" w:rsidRDefault="004D2E7A" w:rsidP="0076054D">
            <w:pPr>
              <w:jc w:val="both"/>
              <w:rPr>
                <w:rFonts w:ascii="Calibri Light" w:eastAsia="Arial" w:hAnsi="Calibri Light" w:cs="Arial"/>
                <w:b/>
                <w:bCs/>
                <w:szCs w:val="24"/>
              </w:rPr>
            </w:pPr>
          </w:p>
        </w:tc>
      </w:tr>
      <w:tr w:rsidR="004D2E7A" w:rsidRPr="00CF0FCD" w14:paraId="29F37654" w14:textId="77777777" w:rsidTr="79E10F32">
        <w:trPr>
          <w:cantSplit/>
          <w:trHeight w:val="806"/>
        </w:trPr>
        <w:tc>
          <w:tcPr>
            <w:tcW w:w="3021" w:type="dxa"/>
            <w:shd w:val="clear" w:color="auto" w:fill="D9D9D9" w:themeFill="background1" w:themeFillShade="D9"/>
          </w:tcPr>
          <w:p w14:paraId="12C5675A" w14:textId="77777777" w:rsidR="004D2E7A" w:rsidRPr="00CF0FCD" w:rsidRDefault="004D2E7A" w:rsidP="0076054D">
            <w:pPr>
              <w:jc w:val="both"/>
              <w:rPr>
                <w:rFonts w:ascii="Calibri Light" w:eastAsia="Arial" w:hAnsi="Calibri Light" w:cs="Arial"/>
                <w:szCs w:val="24"/>
              </w:rPr>
            </w:pPr>
            <w:r w:rsidRPr="00CF0FCD">
              <w:rPr>
                <w:rFonts w:ascii="Calibri Light" w:eastAsia="Arial" w:hAnsi="Calibri Light" w:cs="Arial"/>
                <w:b/>
                <w:bCs/>
                <w:szCs w:val="24"/>
              </w:rPr>
              <w:t xml:space="preserve">Student Status </w:t>
            </w:r>
            <w:r w:rsidRPr="00CF0FCD">
              <w:rPr>
                <w:rFonts w:ascii="Calibri Light" w:eastAsia="Arial" w:hAnsi="Calibri Light" w:cs="Arial"/>
                <w:szCs w:val="24"/>
              </w:rPr>
              <w:t xml:space="preserve">Current Student/Past Student/Other </w:t>
            </w:r>
            <w:r w:rsidRPr="00CF0FCD">
              <w:rPr>
                <w:rFonts w:ascii="Calibri Light" w:eastAsia="Arial" w:hAnsi="Calibri Light" w:cs="Arial"/>
                <w:i/>
                <w:szCs w:val="24"/>
              </w:rPr>
              <w:t>(please specify)</w:t>
            </w:r>
          </w:p>
        </w:tc>
        <w:tc>
          <w:tcPr>
            <w:tcW w:w="7110" w:type="dxa"/>
            <w:gridSpan w:val="4"/>
          </w:tcPr>
          <w:p w14:paraId="3A1A9C85" w14:textId="77777777" w:rsidR="004D2E7A" w:rsidRPr="00CF0FCD" w:rsidRDefault="004D2E7A" w:rsidP="0076054D">
            <w:pPr>
              <w:pStyle w:val="Heading3"/>
              <w:rPr>
                <w:rFonts w:ascii="Calibri Light" w:hAnsi="Calibri Light" w:cs="Arial"/>
              </w:rPr>
            </w:pPr>
          </w:p>
        </w:tc>
      </w:tr>
      <w:tr w:rsidR="004D2E7A" w:rsidRPr="00CF0FCD" w14:paraId="574AD669" w14:textId="77777777" w:rsidTr="79E10F32">
        <w:tc>
          <w:tcPr>
            <w:tcW w:w="3021" w:type="dxa"/>
            <w:shd w:val="clear" w:color="auto" w:fill="D9D9D9" w:themeFill="background1" w:themeFillShade="D9"/>
          </w:tcPr>
          <w:p w14:paraId="7C0F5073" w14:textId="77777777" w:rsidR="004D2E7A" w:rsidRPr="00CF0FCD" w:rsidRDefault="004D2E7A" w:rsidP="0076054D">
            <w:pPr>
              <w:pStyle w:val="Heading3"/>
              <w:rPr>
                <w:rFonts w:ascii="Calibri Light" w:hAnsi="Calibri Light" w:cs="Arial"/>
              </w:rPr>
            </w:pPr>
            <w:r w:rsidRPr="00CF0FCD">
              <w:rPr>
                <w:rFonts w:ascii="Calibri Light" w:hAnsi="Calibri Light" w:cs="Arial"/>
              </w:rPr>
              <w:t>Student Number</w:t>
            </w:r>
          </w:p>
        </w:tc>
        <w:tc>
          <w:tcPr>
            <w:tcW w:w="7110" w:type="dxa"/>
            <w:gridSpan w:val="4"/>
          </w:tcPr>
          <w:p w14:paraId="728E471B" w14:textId="77777777" w:rsidR="004D2E7A" w:rsidRPr="00CF0FCD" w:rsidRDefault="004D2E7A" w:rsidP="0076054D">
            <w:pPr>
              <w:jc w:val="both"/>
              <w:rPr>
                <w:rFonts w:ascii="Calibri Light" w:eastAsia="Arial" w:hAnsi="Calibri Light" w:cs="Arial"/>
                <w:szCs w:val="24"/>
              </w:rPr>
            </w:pPr>
          </w:p>
        </w:tc>
      </w:tr>
      <w:tr w:rsidR="004D2E7A" w:rsidRPr="00CF0FCD" w14:paraId="791B6223" w14:textId="77777777" w:rsidTr="79E10F32">
        <w:tc>
          <w:tcPr>
            <w:tcW w:w="3021" w:type="dxa"/>
            <w:shd w:val="clear" w:color="auto" w:fill="D9D9D9" w:themeFill="background1" w:themeFillShade="D9"/>
          </w:tcPr>
          <w:p w14:paraId="6D1060DE" w14:textId="77777777" w:rsidR="004D2E7A" w:rsidRPr="00CF0FCD" w:rsidRDefault="004D2E7A" w:rsidP="0076054D">
            <w:pPr>
              <w:pStyle w:val="BodyText2"/>
              <w:rPr>
                <w:rFonts w:ascii="Calibri Light" w:hAnsi="Calibri Light" w:cs="Arial"/>
                <w:sz w:val="24"/>
                <w:szCs w:val="24"/>
              </w:rPr>
            </w:pPr>
            <w:r w:rsidRPr="00CF0FCD">
              <w:rPr>
                <w:rFonts w:ascii="Calibri Light" w:hAnsi="Calibri Light" w:cs="Arial"/>
                <w:sz w:val="24"/>
                <w:szCs w:val="24"/>
              </w:rPr>
              <w:t>Contact Address (including postcode)</w:t>
            </w:r>
          </w:p>
        </w:tc>
        <w:tc>
          <w:tcPr>
            <w:tcW w:w="7110" w:type="dxa"/>
            <w:gridSpan w:val="4"/>
          </w:tcPr>
          <w:p w14:paraId="286125FA" w14:textId="77777777" w:rsidR="004D2E7A" w:rsidRPr="00CF0FCD" w:rsidRDefault="004D2E7A" w:rsidP="0076054D">
            <w:pPr>
              <w:jc w:val="both"/>
              <w:rPr>
                <w:rFonts w:ascii="Calibri Light" w:eastAsia="Arial" w:hAnsi="Calibri Light" w:cs="Arial"/>
                <w:szCs w:val="24"/>
              </w:rPr>
            </w:pPr>
          </w:p>
          <w:p w14:paraId="31FAAF14" w14:textId="77777777" w:rsidR="004D2E7A" w:rsidRPr="00CF0FCD" w:rsidRDefault="004D2E7A" w:rsidP="0076054D">
            <w:pPr>
              <w:jc w:val="both"/>
              <w:rPr>
                <w:rFonts w:ascii="Calibri Light" w:eastAsia="Arial" w:hAnsi="Calibri Light" w:cs="Arial"/>
                <w:szCs w:val="24"/>
              </w:rPr>
            </w:pPr>
          </w:p>
        </w:tc>
      </w:tr>
      <w:tr w:rsidR="004D2E7A" w:rsidRPr="00CF0FCD" w14:paraId="5AA86BA5" w14:textId="77777777" w:rsidTr="79E10F32">
        <w:tc>
          <w:tcPr>
            <w:tcW w:w="3021" w:type="dxa"/>
            <w:shd w:val="clear" w:color="auto" w:fill="D9D9D9" w:themeFill="background1" w:themeFillShade="D9"/>
          </w:tcPr>
          <w:p w14:paraId="2A90CAAF" w14:textId="77777777" w:rsidR="004D2E7A" w:rsidRPr="00CF0FCD" w:rsidRDefault="004D2E7A" w:rsidP="0076054D">
            <w:pPr>
              <w:pStyle w:val="Heading3"/>
              <w:rPr>
                <w:rFonts w:ascii="Calibri Light" w:hAnsi="Calibri Light" w:cs="Arial"/>
              </w:rPr>
            </w:pPr>
            <w:r w:rsidRPr="00CF0FCD">
              <w:rPr>
                <w:rFonts w:ascii="Calibri Light" w:hAnsi="Calibri Light" w:cs="Arial"/>
              </w:rPr>
              <w:t>Telephone</w:t>
            </w:r>
            <w:r>
              <w:rPr>
                <w:rFonts w:ascii="Calibri Light" w:hAnsi="Calibri Light" w:cs="Arial"/>
              </w:rPr>
              <w:t xml:space="preserve"> No</w:t>
            </w:r>
          </w:p>
        </w:tc>
        <w:tc>
          <w:tcPr>
            <w:tcW w:w="2764" w:type="dxa"/>
            <w:gridSpan w:val="2"/>
          </w:tcPr>
          <w:p w14:paraId="0FBC59B1" w14:textId="77777777" w:rsidR="004D2E7A" w:rsidRPr="00CF0FCD" w:rsidRDefault="004D2E7A" w:rsidP="0076054D">
            <w:pPr>
              <w:jc w:val="both"/>
              <w:rPr>
                <w:rFonts w:ascii="Calibri Light" w:eastAsia="Arial" w:hAnsi="Calibri Light" w:cs="Arial"/>
                <w:szCs w:val="24"/>
              </w:rPr>
            </w:pPr>
          </w:p>
        </w:tc>
        <w:tc>
          <w:tcPr>
            <w:tcW w:w="1127" w:type="dxa"/>
            <w:shd w:val="clear" w:color="auto" w:fill="D9D9D9" w:themeFill="background1" w:themeFillShade="D9"/>
          </w:tcPr>
          <w:p w14:paraId="47C9A508" w14:textId="77777777" w:rsidR="004D2E7A" w:rsidRPr="00CF0FCD" w:rsidRDefault="004D2E7A" w:rsidP="0076054D">
            <w:pPr>
              <w:jc w:val="both"/>
              <w:rPr>
                <w:rFonts w:ascii="Calibri Light" w:eastAsia="Arial" w:hAnsi="Calibri Light" w:cs="Arial"/>
                <w:b/>
                <w:szCs w:val="24"/>
              </w:rPr>
            </w:pPr>
            <w:r w:rsidRPr="00CF0FCD">
              <w:rPr>
                <w:rFonts w:ascii="Calibri Light" w:eastAsia="Arial" w:hAnsi="Calibri Light" w:cs="Arial"/>
                <w:b/>
                <w:szCs w:val="24"/>
              </w:rPr>
              <w:t>E-mail</w:t>
            </w:r>
          </w:p>
        </w:tc>
        <w:tc>
          <w:tcPr>
            <w:tcW w:w="3219" w:type="dxa"/>
          </w:tcPr>
          <w:p w14:paraId="1DCCF38F" w14:textId="77777777" w:rsidR="004D2E7A" w:rsidRPr="00CF0FCD" w:rsidRDefault="004D2E7A" w:rsidP="0076054D">
            <w:pPr>
              <w:jc w:val="both"/>
              <w:rPr>
                <w:rFonts w:ascii="Calibri Light" w:eastAsia="Arial" w:hAnsi="Calibri Light" w:cs="Arial"/>
                <w:szCs w:val="24"/>
              </w:rPr>
            </w:pPr>
          </w:p>
        </w:tc>
      </w:tr>
      <w:tr w:rsidR="004D2E7A" w:rsidRPr="00CF0FCD" w14:paraId="7EF9978D" w14:textId="77777777" w:rsidTr="79E10F32">
        <w:tc>
          <w:tcPr>
            <w:tcW w:w="5785" w:type="dxa"/>
            <w:gridSpan w:val="3"/>
            <w:shd w:val="clear" w:color="auto" w:fill="D9D9D9" w:themeFill="background1" w:themeFillShade="D9"/>
          </w:tcPr>
          <w:p w14:paraId="0A3689B6" w14:textId="77777777" w:rsidR="004D2E7A" w:rsidRPr="00CF0FCD" w:rsidRDefault="004D2E7A" w:rsidP="0076054D">
            <w:pPr>
              <w:pStyle w:val="Heading3"/>
              <w:rPr>
                <w:rFonts w:ascii="Calibri Light" w:hAnsi="Calibri Light" w:cs="Arial"/>
              </w:rPr>
            </w:pPr>
            <w:r w:rsidRPr="00CF0FCD">
              <w:rPr>
                <w:rFonts w:ascii="Calibri Light" w:hAnsi="Calibri Light"/>
              </w:rPr>
              <w:t>Complaint considered by</w:t>
            </w:r>
          </w:p>
          <w:p w14:paraId="694DCCC1" w14:textId="77777777" w:rsidR="004D2E7A" w:rsidRPr="00CF0FCD" w:rsidRDefault="004D2E7A" w:rsidP="0076054D">
            <w:pPr>
              <w:jc w:val="both"/>
              <w:rPr>
                <w:rFonts w:ascii="Calibri Light" w:eastAsia="Arial" w:hAnsi="Calibri Light" w:cs="Arial"/>
                <w:i/>
                <w:szCs w:val="24"/>
              </w:rPr>
            </w:pPr>
            <w:r w:rsidRPr="00CF0FCD">
              <w:rPr>
                <w:rFonts w:ascii="Calibri Light" w:eastAsia="Arial" w:hAnsi="Calibri Light" w:cs="Arial"/>
                <w:i/>
                <w:szCs w:val="24"/>
              </w:rPr>
              <w:t>(Name, Position, School/Service/Unit/Department)</w:t>
            </w:r>
          </w:p>
        </w:tc>
        <w:tc>
          <w:tcPr>
            <w:tcW w:w="4346" w:type="dxa"/>
            <w:gridSpan w:val="2"/>
          </w:tcPr>
          <w:p w14:paraId="68B4E672" w14:textId="77777777" w:rsidR="004D2E7A" w:rsidRPr="00CF0FCD" w:rsidRDefault="004D2E7A" w:rsidP="0076054D">
            <w:pPr>
              <w:jc w:val="both"/>
              <w:rPr>
                <w:rFonts w:ascii="Calibri Light" w:eastAsia="Arial" w:hAnsi="Calibri Light" w:cs="Arial"/>
                <w:szCs w:val="24"/>
              </w:rPr>
            </w:pPr>
          </w:p>
        </w:tc>
      </w:tr>
      <w:tr w:rsidR="004D2E7A" w:rsidRPr="00CF0FCD" w14:paraId="6ECE612D" w14:textId="77777777" w:rsidTr="79E10F32">
        <w:tc>
          <w:tcPr>
            <w:tcW w:w="10131" w:type="dxa"/>
            <w:gridSpan w:val="5"/>
          </w:tcPr>
          <w:p w14:paraId="4837EAE4" w14:textId="77777777" w:rsidR="004D2E7A" w:rsidRPr="00CF0FCD" w:rsidRDefault="004D2E7A" w:rsidP="0076054D">
            <w:pPr>
              <w:jc w:val="both"/>
              <w:rPr>
                <w:rFonts w:ascii="Calibri Light" w:eastAsia="Arial" w:hAnsi="Calibri Light" w:cs="Arial"/>
                <w:b/>
                <w:szCs w:val="24"/>
              </w:rPr>
            </w:pPr>
            <w:r w:rsidRPr="00CF0FCD">
              <w:rPr>
                <w:rFonts w:ascii="Calibri Light" w:eastAsia="Arial" w:hAnsi="Calibri Light" w:cs="Arial"/>
                <w:b/>
                <w:szCs w:val="24"/>
              </w:rPr>
              <w:t>EARLY RESOLUTION (raising a concern)</w:t>
            </w:r>
          </w:p>
          <w:p w14:paraId="243B119C" w14:textId="77777777" w:rsidR="004D2E7A" w:rsidRPr="00CF0FCD" w:rsidRDefault="004D2E7A" w:rsidP="0076054D">
            <w:pPr>
              <w:jc w:val="both"/>
              <w:rPr>
                <w:rFonts w:ascii="Calibri Light" w:eastAsia="Arial" w:hAnsi="Calibri Light" w:cs="Arial"/>
              </w:rPr>
            </w:pPr>
            <w:r w:rsidRPr="23CC742E">
              <w:rPr>
                <w:rFonts w:ascii="Calibri Light" w:eastAsia="Arial" w:hAnsi="Calibri Light" w:cs="Arial"/>
              </w:rPr>
              <w:t>Students are encouraged to raise a concern with the person directly related, on a day-to-day basis, with the issue with which they are concerned in order to address the issue quickly if possible.</w:t>
            </w:r>
          </w:p>
          <w:p w14:paraId="091F4CEA" w14:textId="77777777" w:rsidR="004D2E7A" w:rsidRPr="00CF0FCD" w:rsidRDefault="004D2E7A" w:rsidP="0076054D">
            <w:pPr>
              <w:jc w:val="both"/>
              <w:rPr>
                <w:rFonts w:ascii="Calibri Light" w:eastAsia="Arial" w:hAnsi="Calibri Light" w:cs="Arial"/>
                <w:szCs w:val="24"/>
              </w:rPr>
            </w:pPr>
          </w:p>
          <w:p w14:paraId="10D66C2D" w14:textId="77777777" w:rsidR="004D2E7A" w:rsidRPr="00CF0FCD" w:rsidRDefault="004D2E7A" w:rsidP="0076054D">
            <w:pPr>
              <w:jc w:val="both"/>
              <w:rPr>
                <w:rFonts w:ascii="Calibri Light" w:eastAsia="Arial" w:hAnsi="Calibri Light" w:cs="Arial"/>
              </w:rPr>
            </w:pPr>
            <w:r w:rsidRPr="23CC742E">
              <w:rPr>
                <w:rFonts w:ascii="Calibri Light" w:eastAsia="Arial" w:hAnsi="Calibri Light" w:cs="Arial"/>
              </w:rPr>
              <w:t>This form is intended to help you to gather the information from the student in order that you can, if possible, resolve the issue. If this is not possible the details should be passed to the Head of School/Director of Professional Services should the student decide that they wish to make a Formal Complaint ie Stage 2.</w:t>
            </w:r>
          </w:p>
          <w:p w14:paraId="0D00B28C" w14:textId="77777777" w:rsidR="004D2E7A" w:rsidRPr="00CF0FCD" w:rsidRDefault="004D2E7A" w:rsidP="0076054D">
            <w:pPr>
              <w:jc w:val="both"/>
              <w:rPr>
                <w:rFonts w:ascii="Calibri Light" w:eastAsia="Arial" w:hAnsi="Calibri Light" w:cs="Arial"/>
                <w:szCs w:val="24"/>
              </w:rPr>
            </w:pPr>
          </w:p>
        </w:tc>
      </w:tr>
      <w:tr w:rsidR="004D2E7A" w:rsidRPr="00CF0FCD" w14:paraId="17AE3580" w14:textId="77777777" w:rsidTr="79E10F32">
        <w:tc>
          <w:tcPr>
            <w:tcW w:w="10131" w:type="dxa"/>
            <w:gridSpan w:val="5"/>
            <w:shd w:val="clear" w:color="auto" w:fill="D9D9D9" w:themeFill="background1" w:themeFillShade="D9"/>
          </w:tcPr>
          <w:p w14:paraId="7E72DDA6" w14:textId="77777777" w:rsidR="004D2E7A" w:rsidRPr="00CF0FCD" w:rsidRDefault="004D2E7A" w:rsidP="0076054D">
            <w:pPr>
              <w:jc w:val="both"/>
              <w:rPr>
                <w:rFonts w:ascii="Calibri Light" w:eastAsia="Arial" w:hAnsi="Calibri Light" w:cs="Arial"/>
                <w:b/>
                <w:szCs w:val="24"/>
              </w:rPr>
            </w:pPr>
            <w:r w:rsidRPr="00CF0FCD">
              <w:rPr>
                <w:rFonts w:ascii="Calibri Light" w:eastAsia="Arial" w:hAnsi="Calibri Light" w:cs="Arial"/>
                <w:b/>
                <w:szCs w:val="24"/>
              </w:rPr>
              <w:t>CONCERN/COMPLAINT DETAILS</w:t>
            </w:r>
          </w:p>
        </w:tc>
      </w:tr>
      <w:tr w:rsidR="004D2E7A" w:rsidRPr="00CF0FCD" w14:paraId="29202579" w14:textId="77777777" w:rsidTr="79E10F32">
        <w:tc>
          <w:tcPr>
            <w:tcW w:w="10131" w:type="dxa"/>
            <w:gridSpan w:val="5"/>
            <w:shd w:val="clear" w:color="auto" w:fill="FFFFFF" w:themeFill="background1"/>
          </w:tcPr>
          <w:p w14:paraId="11471D49" w14:textId="77777777" w:rsidR="004D2E7A" w:rsidRPr="00CF0FCD" w:rsidRDefault="004D2E7A" w:rsidP="0076054D">
            <w:pPr>
              <w:pStyle w:val="Heading3"/>
              <w:rPr>
                <w:rFonts w:ascii="Calibri Light" w:hAnsi="Calibri Light" w:cs="Arial"/>
              </w:rPr>
            </w:pPr>
            <w:r w:rsidRPr="00CF0FCD">
              <w:rPr>
                <w:rFonts w:ascii="Calibri Light" w:hAnsi="Calibri Light" w:cs="Arial"/>
              </w:rPr>
              <w:t>What happened?</w:t>
            </w:r>
          </w:p>
          <w:p w14:paraId="703B2C51" w14:textId="77777777" w:rsidR="004D2E7A" w:rsidRPr="00CF0FCD" w:rsidRDefault="004D2E7A" w:rsidP="0076054D">
            <w:pPr>
              <w:jc w:val="both"/>
              <w:rPr>
                <w:rFonts w:ascii="Calibri Light" w:eastAsia="Arial" w:hAnsi="Calibri Light" w:cs="Arial"/>
                <w:b/>
                <w:szCs w:val="24"/>
              </w:rPr>
            </w:pPr>
          </w:p>
        </w:tc>
      </w:tr>
      <w:tr w:rsidR="004D2E7A" w:rsidRPr="00CF0FCD" w14:paraId="49BD7B73" w14:textId="77777777" w:rsidTr="79E10F32">
        <w:tc>
          <w:tcPr>
            <w:tcW w:w="10131" w:type="dxa"/>
            <w:gridSpan w:val="5"/>
            <w:shd w:val="clear" w:color="auto" w:fill="FFFFFF" w:themeFill="background1"/>
          </w:tcPr>
          <w:p w14:paraId="514A6B26" w14:textId="77777777" w:rsidR="004D2E7A" w:rsidRPr="00CF0FCD" w:rsidRDefault="004D2E7A" w:rsidP="0076054D">
            <w:pPr>
              <w:pStyle w:val="Heading3"/>
              <w:rPr>
                <w:rFonts w:ascii="Calibri Light" w:hAnsi="Calibri Light" w:cs="Arial"/>
              </w:rPr>
            </w:pPr>
            <w:r w:rsidRPr="00CF0FCD">
              <w:rPr>
                <w:rFonts w:ascii="Calibri Light" w:hAnsi="Calibri Light" w:cs="Arial"/>
              </w:rPr>
              <w:t>When did it happen?</w:t>
            </w:r>
          </w:p>
          <w:p w14:paraId="2EFD62A1" w14:textId="77777777" w:rsidR="004D2E7A" w:rsidRPr="00CF0FCD" w:rsidRDefault="004D2E7A" w:rsidP="0076054D">
            <w:pPr>
              <w:jc w:val="both"/>
              <w:rPr>
                <w:rFonts w:ascii="Calibri Light" w:eastAsia="Arial" w:hAnsi="Calibri Light" w:cs="Arial"/>
                <w:b/>
                <w:szCs w:val="24"/>
              </w:rPr>
            </w:pPr>
          </w:p>
        </w:tc>
      </w:tr>
      <w:tr w:rsidR="004D2E7A" w:rsidRPr="00CF0FCD" w14:paraId="7D8AB320" w14:textId="77777777" w:rsidTr="79E10F32">
        <w:trPr>
          <w:trHeight w:val="668"/>
        </w:trPr>
        <w:tc>
          <w:tcPr>
            <w:tcW w:w="10131" w:type="dxa"/>
            <w:gridSpan w:val="5"/>
            <w:shd w:val="clear" w:color="auto" w:fill="FFFFFF" w:themeFill="background1"/>
          </w:tcPr>
          <w:p w14:paraId="0535D721" w14:textId="77777777" w:rsidR="004D2E7A" w:rsidRPr="00CF0FCD" w:rsidRDefault="004D2E7A" w:rsidP="0076054D">
            <w:pPr>
              <w:jc w:val="both"/>
              <w:rPr>
                <w:rFonts w:ascii="Calibri Light" w:eastAsia="Arial" w:hAnsi="Calibri Light" w:cs="Arial"/>
                <w:b/>
                <w:szCs w:val="24"/>
              </w:rPr>
            </w:pPr>
            <w:r w:rsidRPr="00CF0FCD">
              <w:rPr>
                <w:rFonts w:ascii="Calibri Light" w:eastAsia="Arial" w:hAnsi="Calibri Light" w:cs="Arial"/>
                <w:b/>
                <w:szCs w:val="24"/>
              </w:rPr>
              <w:t>Who was involved?</w:t>
            </w:r>
          </w:p>
        </w:tc>
      </w:tr>
      <w:tr w:rsidR="004D2E7A" w:rsidRPr="00CF0FCD" w14:paraId="16B0E4C6" w14:textId="77777777" w:rsidTr="79E10F32">
        <w:trPr>
          <w:trHeight w:val="668"/>
        </w:trPr>
        <w:tc>
          <w:tcPr>
            <w:tcW w:w="10131" w:type="dxa"/>
            <w:gridSpan w:val="5"/>
            <w:tcBorders>
              <w:bottom w:val="single" w:sz="4" w:space="0" w:color="auto"/>
            </w:tcBorders>
            <w:shd w:val="clear" w:color="auto" w:fill="FFFFFF" w:themeFill="background1"/>
          </w:tcPr>
          <w:p w14:paraId="4D06BDEC" w14:textId="77777777" w:rsidR="004D2E7A" w:rsidRPr="00CF0FCD" w:rsidRDefault="004D2E7A" w:rsidP="0076054D">
            <w:pPr>
              <w:jc w:val="both"/>
              <w:rPr>
                <w:rFonts w:ascii="Calibri Light" w:eastAsia="Arial" w:hAnsi="Calibri Light" w:cs="Arial"/>
                <w:b/>
                <w:szCs w:val="24"/>
              </w:rPr>
            </w:pPr>
            <w:r w:rsidRPr="00CF0FCD">
              <w:rPr>
                <w:rFonts w:ascii="Calibri Light" w:eastAsia="Arial" w:hAnsi="Calibri Light" w:cs="Arial"/>
                <w:b/>
                <w:szCs w:val="24"/>
              </w:rPr>
              <w:t>How was the student affected?</w:t>
            </w:r>
          </w:p>
        </w:tc>
      </w:tr>
      <w:tr w:rsidR="004D2E7A" w:rsidRPr="00CF0FCD" w14:paraId="6825E85F" w14:textId="77777777" w:rsidTr="79E10F32">
        <w:tc>
          <w:tcPr>
            <w:tcW w:w="10131" w:type="dxa"/>
            <w:gridSpan w:val="5"/>
            <w:tcBorders>
              <w:bottom w:val="nil"/>
            </w:tcBorders>
            <w:shd w:val="clear" w:color="auto" w:fill="FFFFFF" w:themeFill="background1"/>
          </w:tcPr>
          <w:p w14:paraId="1B4531D6" w14:textId="26392723" w:rsidR="004D2E7A" w:rsidRPr="00CF0FCD" w:rsidRDefault="004D2E7A" w:rsidP="0076054D">
            <w:pPr>
              <w:pStyle w:val="Heading3"/>
              <w:rPr>
                <w:rFonts w:ascii="Calibri Light" w:hAnsi="Calibri Light" w:cs="Arial"/>
              </w:rPr>
            </w:pPr>
            <w:r w:rsidRPr="79E10F32">
              <w:rPr>
                <w:rFonts w:ascii="Calibri Light" w:hAnsi="Calibri Light" w:cs="Arial"/>
              </w:rPr>
              <w:lastRenderedPageBreak/>
              <w:t xml:space="preserve">What </w:t>
            </w:r>
            <w:r w:rsidR="4C4C3512" w:rsidRPr="79E10F32">
              <w:rPr>
                <w:rFonts w:ascii="Calibri Light" w:hAnsi="Calibri Light" w:cs="Arial"/>
              </w:rPr>
              <w:t>is</w:t>
            </w:r>
            <w:r w:rsidRPr="79E10F32">
              <w:rPr>
                <w:rFonts w:ascii="Calibri Light" w:hAnsi="Calibri Light" w:cs="Arial"/>
              </w:rPr>
              <w:t xml:space="preserve"> the student expressing a concern about or wishes to complain about and what outcome is s/he hoping for?</w:t>
            </w:r>
          </w:p>
          <w:p w14:paraId="4895912B" w14:textId="77777777" w:rsidR="004D2E7A" w:rsidRDefault="004D2E7A" w:rsidP="0076054D">
            <w:pPr>
              <w:pStyle w:val="Heading3"/>
              <w:rPr>
                <w:rFonts w:ascii="Calibri Light" w:hAnsi="Calibri Light" w:cs="Arial"/>
              </w:rPr>
            </w:pPr>
            <w:r w:rsidRPr="005A1A9E">
              <w:rPr>
                <w:rFonts w:ascii="Calibri Light" w:hAnsi="Calibri Light" w:cs="Arial"/>
              </w:rPr>
              <w:t>Please make the student aware that the University can only consider outcomes which are reasonable, and</w:t>
            </w:r>
            <w:r w:rsidRPr="00CF0FCD">
              <w:rPr>
                <w:rFonts w:ascii="Calibri Light" w:hAnsi="Calibri Light" w:cs="Arial"/>
              </w:rPr>
              <w:t xml:space="preserve"> which are allowed by the University’s Regulations, Policies and Procedures.</w:t>
            </w:r>
            <w:r>
              <w:rPr>
                <w:rFonts w:ascii="Calibri Light" w:hAnsi="Calibri Light" w:cs="Arial"/>
              </w:rPr>
              <w:t xml:space="preserve"> </w:t>
            </w:r>
            <w:r w:rsidRPr="00CF0FCD">
              <w:rPr>
                <w:rFonts w:ascii="Calibri Light" w:hAnsi="Calibri Light" w:cs="Arial"/>
              </w:rPr>
              <w:t xml:space="preserve"> Please also make the student aware that the University will not be able to tell them about some actions if they would breach an individual’s rights to data protection and anonymity (such as disciplinary action against a fellow student or member of staff).</w:t>
            </w:r>
          </w:p>
          <w:p w14:paraId="2CEF01D4" w14:textId="77777777" w:rsidR="004D2E7A" w:rsidRPr="00A67290" w:rsidRDefault="004D2E7A" w:rsidP="0076054D"/>
        </w:tc>
      </w:tr>
      <w:tr w:rsidR="004D2E7A" w:rsidRPr="00CF0FCD" w14:paraId="25314D8E" w14:textId="77777777" w:rsidTr="79E10F32">
        <w:tc>
          <w:tcPr>
            <w:tcW w:w="5070" w:type="dxa"/>
            <w:gridSpan w:val="2"/>
            <w:vAlign w:val="center"/>
          </w:tcPr>
          <w:p w14:paraId="56796F40" w14:textId="4E9A7595" w:rsidR="004D2E7A" w:rsidRPr="00CF0FCD" w:rsidRDefault="004D2E7A" w:rsidP="0076054D">
            <w:pPr>
              <w:pStyle w:val="Heading3"/>
              <w:rPr>
                <w:rFonts w:ascii="Calibri Light" w:hAnsi="Calibri Light" w:cs="Arial"/>
              </w:rPr>
            </w:pPr>
            <w:r w:rsidRPr="00CF0FCD">
              <w:rPr>
                <w:rFonts w:ascii="Calibri Light" w:hAnsi="Calibri Light"/>
                <w:b/>
                <w:bCs/>
              </w:rPr>
              <w:br w:type="page"/>
            </w:r>
            <w:r>
              <w:rPr>
                <w:rFonts w:cs="Arial"/>
              </w:rPr>
              <w:t>Element of concern/complaint</w:t>
            </w:r>
          </w:p>
        </w:tc>
        <w:tc>
          <w:tcPr>
            <w:tcW w:w="5061" w:type="dxa"/>
            <w:gridSpan w:val="3"/>
          </w:tcPr>
          <w:p w14:paraId="0BADCA29" w14:textId="77777777" w:rsidR="004D2E7A" w:rsidRPr="00CF0FCD" w:rsidRDefault="004D2E7A" w:rsidP="0076054D">
            <w:pPr>
              <w:pStyle w:val="Heading3"/>
              <w:rPr>
                <w:rFonts w:ascii="Calibri Light" w:hAnsi="Calibri Light" w:cs="Arial"/>
              </w:rPr>
            </w:pPr>
            <w:r>
              <w:rPr>
                <w:rFonts w:cs="Arial"/>
              </w:rPr>
              <w:t>What outcome is the student hoping for?</w:t>
            </w:r>
          </w:p>
        </w:tc>
      </w:tr>
      <w:tr w:rsidR="004D2E7A" w:rsidRPr="00CF0FCD" w14:paraId="625ACB70" w14:textId="77777777" w:rsidTr="79E10F32">
        <w:tc>
          <w:tcPr>
            <w:tcW w:w="5070" w:type="dxa"/>
            <w:gridSpan w:val="2"/>
            <w:vAlign w:val="center"/>
          </w:tcPr>
          <w:p w14:paraId="6F78FF13" w14:textId="77777777" w:rsidR="004D2E7A" w:rsidRPr="00CF0FCD" w:rsidRDefault="004D2E7A" w:rsidP="0076054D">
            <w:pPr>
              <w:pStyle w:val="Heading3"/>
              <w:rPr>
                <w:rFonts w:ascii="Calibri Light" w:hAnsi="Calibri Light" w:cs="Arial"/>
              </w:rPr>
            </w:pPr>
          </w:p>
        </w:tc>
        <w:tc>
          <w:tcPr>
            <w:tcW w:w="5061" w:type="dxa"/>
            <w:gridSpan w:val="3"/>
          </w:tcPr>
          <w:p w14:paraId="0FDE687A" w14:textId="77777777" w:rsidR="004D2E7A" w:rsidRPr="00CF0FCD" w:rsidRDefault="004D2E7A" w:rsidP="0076054D">
            <w:pPr>
              <w:pStyle w:val="Heading3"/>
              <w:rPr>
                <w:rFonts w:ascii="Calibri Light" w:hAnsi="Calibri Light" w:cs="Arial"/>
              </w:rPr>
            </w:pPr>
          </w:p>
        </w:tc>
      </w:tr>
      <w:tr w:rsidR="004D2E7A" w:rsidRPr="00CF0FCD" w14:paraId="6C766344" w14:textId="77777777" w:rsidTr="79E10F32">
        <w:tc>
          <w:tcPr>
            <w:tcW w:w="5070" w:type="dxa"/>
            <w:gridSpan w:val="2"/>
            <w:vAlign w:val="center"/>
          </w:tcPr>
          <w:p w14:paraId="503B6D97" w14:textId="77777777" w:rsidR="004D2E7A" w:rsidRPr="00CF0FCD" w:rsidRDefault="004D2E7A" w:rsidP="0076054D">
            <w:pPr>
              <w:pStyle w:val="Heading3"/>
              <w:rPr>
                <w:rFonts w:ascii="Calibri Light" w:hAnsi="Calibri Light" w:cs="Arial"/>
              </w:rPr>
            </w:pPr>
          </w:p>
        </w:tc>
        <w:tc>
          <w:tcPr>
            <w:tcW w:w="5061" w:type="dxa"/>
            <w:gridSpan w:val="3"/>
          </w:tcPr>
          <w:p w14:paraId="12E814E5" w14:textId="77777777" w:rsidR="004D2E7A" w:rsidRPr="00CF0FCD" w:rsidRDefault="004D2E7A" w:rsidP="0076054D">
            <w:pPr>
              <w:pStyle w:val="Heading3"/>
              <w:rPr>
                <w:rFonts w:ascii="Calibri Light" w:hAnsi="Calibri Light" w:cs="Arial"/>
              </w:rPr>
            </w:pPr>
          </w:p>
        </w:tc>
      </w:tr>
      <w:tr w:rsidR="004D2E7A" w:rsidRPr="00CF0FCD" w14:paraId="590956CB" w14:textId="77777777" w:rsidTr="79E10F32">
        <w:tc>
          <w:tcPr>
            <w:tcW w:w="5070" w:type="dxa"/>
            <w:gridSpan w:val="2"/>
            <w:vAlign w:val="center"/>
          </w:tcPr>
          <w:p w14:paraId="14CB0BE3" w14:textId="77777777" w:rsidR="004D2E7A" w:rsidRPr="00CF0FCD" w:rsidRDefault="004D2E7A" w:rsidP="0076054D">
            <w:pPr>
              <w:pStyle w:val="Heading3"/>
              <w:rPr>
                <w:rFonts w:ascii="Calibri Light" w:hAnsi="Calibri Light" w:cs="Arial"/>
              </w:rPr>
            </w:pPr>
          </w:p>
        </w:tc>
        <w:tc>
          <w:tcPr>
            <w:tcW w:w="5061" w:type="dxa"/>
            <w:gridSpan w:val="3"/>
          </w:tcPr>
          <w:p w14:paraId="4C93B165" w14:textId="77777777" w:rsidR="004D2E7A" w:rsidRPr="00CF0FCD" w:rsidRDefault="004D2E7A" w:rsidP="0076054D">
            <w:pPr>
              <w:pStyle w:val="Heading3"/>
              <w:rPr>
                <w:rFonts w:ascii="Calibri Light" w:hAnsi="Calibri Light" w:cs="Arial"/>
              </w:rPr>
            </w:pPr>
          </w:p>
        </w:tc>
      </w:tr>
      <w:tr w:rsidR="004D2E7A" w:rsidRPr="00CF0FCD" w14:paraId="17A95F26" w14:textId="77777777" w:rsidTr="79E10F32">
        <w:tc>
          <w:tcPr>
            <w:tcW w:w="5070" w:type="dxa"/>
            <w:gridSpan w:val="2"/>
            <w:vAlign w:val="center"/>
          </w:tcPr>
          <w:p w14:paraId="56538130" w14:textId="77777777" w:rsidR="004D2E7A" w:rsidRPr="00CF0FCD" w:rsidRDefault="004D2E7A" w:rsidP="0076054D">
            <w:pPr>
              <w:pStyle w:val="Heading3"/>
              <w:rPr>
                <w:rFonts w:ascii="Calibri Light" w:hAnsi="Calibri Light" w:cs="Arial"/>
              </w:rPr>
            </w:pPr>
          </w:p>
        </w:tc>
        <w:tc>
          <w:tcPr>
            <w:tcW w:w="5061" w:type="dxa"/>
            <w:gridSpan w:val="3"/>
          </w:tcPr>
          <w:p w14:paraId="5C8FE74D" w14:textId="77777777" w:rsidR="004D2E7A" w:rsidRPr="00CF0FCD" w:rsidRDefault="004D2E7A" w:rsidP="0076054D">
            <w:pPr>
              <w:pStyle w:val="Heading3"/>
              <w:rPr>
                <w:rFonts w:ascii="Calibri Light" w:hAnsi="Calibri Light" w:cs="Arial"/>
              </w:rPr>
            </w:pPr>
          </w:p>
        </w:tc>
      </w:tr>
      <w:tr w:rsidR="004D2E7A" w:rsidRPr="00CF0FCD" w14:paraId="167A91DE" w14:textId="77777777" w:rsidTr="79E10F32">
        <w:tc>
          <w:tcPr>
            <w:tcW w:w="5070" w:type="dxa"/>
            <w:gridSpan w:val="2"/>
            <w:vAlign w:val="center"/>
          </w:tcPr>
          <w:p w14:paraId="57B3F70A" w14:textId="77777777" w:rsidR="004D2E7A" w:rsidRPr="00CF0FCD" w:rsidRDefault="004D2E7A" w:rsidP="0076054D">
            <w:pPr>
              <w:pStyle w:val="Heading3"/>
              <w:rPr>
                <w:rFonts w:ascii="Calibri Light" w:hAnsi="Calibri Light" w:cs="Arial"/>
              </w:rPr>
            </w:pPr>
          </w:p>
        </w:tc>
        <w:tc>
          <w:tcPr>
            <w:tcW w:w="5061" w:type="dxa"/>
            <w:gridSpan w:val="3"/>
          </w:tcPr>
          <w:p w14:paraId="2E192A5A" w14:textId="77777777" w:rsidR="004D2E7A" w:rsidRPr="00CF0FCD" w:rsidRDefault="004D2E7A" w:rsidP="0076054D">
            <w:pPr>
              <w:pStyle w:val="Heading3"/>
              <w:rPr>
                <w:rFonts w:ascii="Calibri Light" w:hAnsi="Calibri Light" w:cs="Arial"/>
              </w:rPr>
            </w:pPr>
          </w:p>
        </w:tc>
      </w:tr>
      <w:tr w:rsidR="004D2E7A" w:rsidRPr="00CF0FCD" w14:paraId="0D205C3C" w14:textId="77777777" w:rsidTr="79E10F32">
        <w:tc>
          <w:tcPr>
            <w:tcW w:w="5070" w:type="dxa"/>
            <w:gridSpan w:val="2"/>
            <w:vAlign w:val="center"/>
          </w:tcPr>
          <w:p w14:paraId="773ABCF3" w14:textId="77777777" w:rsidR="004D2E7A" w:rsidRPr="00CF0FCD" w:rsidRDefault="004D2E7A" w:rsidP="0076054D">
            <w:pPr>
              <w:pStyle w:val="Heading3"/>
              <w:rPr>
                <w:rFonts w:ascii="Calibri Light" w:hAnsi="Calibri Light" w:cs="Arial"/>
              </w:rPr>
            </w:pPr>
          </w:p>
        </w:tc>
        <w:tc>
          <w:tcPr>
            <w:tcW w:w="5061" w:type="dxa"/>
            <w:gridSpan w:val="3"/>
          </w:tcPr>
          <w:p w14:paraId="236FA52C" w14:textId="77777777" w:rsidR="004D2E7A" w:rsidRPr="00CF0FCD" w:rsidRDefault="004D2E7A" w:rsidP="0076054D">
            <w:pPr>
              <w:pStyle w:val="Heading3"/>
              <w:rPr>
                <w:rFonts w:ascii="Calibri Light" w:hAnsi="Calibri Light" w:cs="Arial"/>
              </w:rPr>
            </w:pPr>
          </w:p>
        </w:tc>
      </w:tr>
      <w:tr w:rsidR="004D2E7A" w:rsidRPr="00CF0FCD" w14:paraId="1AB16FE1" w14:textId="77777777" w:rsidTr="79E10F32">
        <w:tc>
          <w:tcPr>
            <w:tcW w:w="10131" w:type="dxa"/>
            <w:gridSpan w:val="5"/>
            <w:shd w:val="clear" w:color="auto" w:fill="D9D9D9" w:themeFill="background1" w:themeFillShade="D9"/>
          </w:tcPr>
          <w:p w14:paraId="2D7F15B5" w14:textId="77777777" w:rsidR="004D2E7A" w:rsidRPr="00CF0FCD" w:rsidRDefault="004D2E7A" w:rsidP="0076054D">
            <w:pPr>
              <w:jc w:val="both"/>
              <w:rPr>
                <w:rFonts w:ascii="Calibri Light" w:eastAsia="Arial" w:hAnsi="Calibri Light" w:cs="Arial"/>
                <w:b/>
                <w:szCs w:val="24"/>
              </w:rPr>
            </w:pPr>
            <w:r w:rsidRPr="00CF0FCD">
              <w:rPr>
                <w:rFonts w:ascii="Calibri Light" w:eastAsia="Arial" w:hAnsi="Calibri Light" w:cs="Arial"/>
                <w:b/>
                <w:szCs w:val="24"/>
              </w:rPr>
              <w:t>EVIDENCE/DOCUMENTS</w:t>
            </w:r>
          </w:p>
          <w:p w14:paraId="7F708529" w14:textId="77777777" w:rsidR="004D2E7A" w:rsidRPr="00CF0FCD" w:rsidRDefault="004D2E7A" w:rsidP="0076054D">
            <w:pPr>
              <w:jc w:val="both"/>
              <w:rPr>
                <w:rFonts w:ascii="Calibri Light" w:eastAsia="Arial" w:hAnsi="Calibri Light" w:cs="Arial"/>
                <w:szCs w:val="24"/>
              </w:rPr>
            </w:pPr>
            <w:r w:rsidRPr="00CF0FCD">
              <w:rPr>
                <w:rFonts w:ascii="Calibri Light" w:eastAsia="Arial" w:hAnsi="Calibri Light" w:cs="Arial"/>
                <w:szCs w:val="24"/>
              </w:rPr>
              <w:t>If possible the student should provide evidence to support their complaint and describe how the evidence supports what they</w:t>
            </w:r>
            <w:r>
              <w:rPr>
                <w:rFonts w:ascii="Calibri Light" w:eastAsia="Arial" w:hAnsi="Calibri Light" w:cs="Arial"/>
                <w:szCs w:val="24"/>
              </w:rPr>
              <w:t xml:space="preserve"> are saying.  </w:t>
            </w:r>
          </w:p>
        </w:tc>
      </w:tr>
      <w:tr w:rsidR="004D2E7A" w:rsidRPr="00CF0FCD" w14:paraId="70C51142" w14:textId="77777777" w:rsidTr="79E10F32">
        <w:tc>
          <w:tcPr>
            <w:tcW w:w="10131" w:type="dxa"/>
            <w:gridSpan w:val="5"/>
            <w:shd w:val="clear" w:color="auto" w:fill="D9D9D9" w:themeFill="background1" w:themeFillShade="D9"/>
          </w:tcPr>
          <w:p w14:paraId="241DD97D" w14:textId="77777777" w:rsidR="004D2E7A" w:rsidRPr="00CF0FCD" w:rsidRDefault="004D2E7A" w:rsidP="0076054D">
            <w:pPr>
              <w:jc w:val="both"/>
              <w:rPr>
                <w:rFonts w:ascii="Calibri Light" w:eastAsia="Arial" w:hAnsi="Calibri Light" w:cs="Arial"/>
                <w:b/>
                <w:szCs w:val="24"/>
              </w:rPr>
            </w:pPr>
            <w:r w:rsidRPr="00CF0FCD">
              <w:rPr>
                <w:rFonts w:ascii="Calibri Light" w:eastAsia="Arial" w:hAnsi="Calibri Light" w:cs="Arial"/>
                <w:b/>
                <w:szCs w:val="24"/>
              </w:rPr>
              <w:t>List of evidence/documents provided:</w:t>
            </w:r>
          </w:p>
          <w:p w14:paraId="282D6694" w14:textId="77777777" w:rsidR="004D2E7A" w:rsidRPr="00CF0FCD" w:rsidRDefault="004D2E7A" w:rsidP="0076054D">
            <w:pPr>
              <w:jc w:val="both"/>
              <w:rPr>
                <w:rFonts w:ascii="Calibri Light" w:eastAsia="Arial" w:hAnsi="Calibri Light" w:cs="Arial"/>
              </w:rPr>
            </w:pPr>
            <w:r w:rsidRPr="23CC742E">
              <w:rPr>
                <w:rFonts w:ascii="Calibri Light" w:eastAsia="Arial" w:hAnsi="Calibri Light" w:cs="Arial"/>
              </w:rPr>
              <w:t xml:space="preserve">Please label the evidence and describe what it is below.  For example, </w:t>
            </w:r>
            <w:r w:rsidRPr="23CC742E">
              <w:rPr>
                <w:rFonts w:ascii="Calibri Light" w:eastAsia="Arial" w:hAnsi="Calibri Light" w:cs="Arial"/>
                <w:i/>
                <w:iCs/>
              </w:rPr>
              <w:t>Evidence A is an email sent to the student by the University on 22</w:t>
            </w:r>
            <w:r w:rsidRPr="23CC742E">
              <w:rPr>
                <w:rFonts w:ascii="Calibri Light" w:eastAsia="Arial" w:hAnsi="Calibri Light" w:cs="Arial"/>
                <w:i/>
                <w:iCs/>
                <w:vertAlign w:val="superscript"/>
              </w:rPr>
              <w:t>nd</w:t>
            </w:r>
            <w:r w:rsidRPr="23CC742E">
              <w:rPr>
                <w:rFonts w:ascii="Calibri Light" w:eastAsia="Arial" w:hAnsi="Calibri Light" w:cs="Arial"/>
                <w:i/>
                <w:iCs/>
              </w:rPr>
              <w:t xml:space="preserve"> February 2017.</w:t>
            </w:r>
            <w:r w:rsidRPr="23CC742E">
              <w:rPr>
                <w:rFonts w:ascii="Calibri Light" w:eastAsia="Arial" w:hAnsi="Calibri Light" w:cs="Arial"/>
              </w:rPr>
              <w:t xml:space="preserve">  </w:t>
            </w:r>
          </w:p>
        </w:tc>
      </w:tr>
      <w:tr w:rsidR="004D2E7A" w:rsidRPr="00CF0FCD" w14:paraId="055B83D8" w14:textId="77777777" w:rsidTr="79E10F32">
        <w:tc>
          <w:tcPr>
            <w:tcW w:w="10131" w:type="dxa"/>
            <w:gridSpan w:val="5"/>
            <w:shd w:val="clear" w:color="auto" w:fill="auto"/>
          </w:tcPr>
          <w:p w14:paraId="5333F47B" w14:textId="77777777" w:rsidR="004D2E7A" w:rsidRPr="00CF0FCD" w:rsidRDefault="004D2E7A" w:rsidP="0076054D">
            <w:pPr>
              <w:jc w:val="both"/>
              <w:rPr>
                <w:rFonts w:ascii="Calibri Light" w:eastAsia="Arial" w:hAnsi="Calibri Light" w:cs="Arial"/>
                <w:szCs w:val="24"/>
              </w:rPr>
            </w:pPr>
            <w:r w:rsidRPr="00CF0FCD">
              <w:rPr>
                <w:rFonts w:ascii="Calibri Light" w:eastAsia="Arial" w:hAnsi="Calibri Light" w:cs="Arial"/>
                <w:szCs w:val="24"/>
              </w:rPr>
              <w:t>Evidence Item A:</w:t>
            </w:r>
          </w:p>
          <w:p w14:paraId="0B36F4EB" w14:textId="77777777" w:rsidR="004D2E7A" w:rsidRPr="00CF0FCD" w:rsidRDefault="004D2E7A" w:rsidP="0076054D">
            <w:pPr>
              <w:jc w:val="both"/>
              <w:rPr>
                <w:rFonts w:ascii="Calibri Light" w:eastAsia="Arial" w:hAnsi="Calibri Light" w:cs="Arial"/>
                <w:szCs w:val="24"/>
              </w:rPr>
            </w:pPr>
            <w:r w:rsidRPr="00CF0FCD">
              <w:rPr>
                <w:rFonts w:ascii="Calibri Light" w:eastAsia="Arial" w:hAnsi="Calibri Light" w:cs="Arial"/>
                <w:szCs w:val="24"/>
              </w:rPr>
              <w:t>Evidence Item B:</w:t>
            </w:r>
          </w:p>
          <w:p w14:paraId="565E93DE" w14:textId="77777777" w:rsidR="004D2E7A" w:rsidRPr="00CF0FCD" w:rsidRDefault="004D2E7A" w:rsidP="0076054D">
            <w:pPr>
              <w:jc w:val="both"/>
              <w:rPr>
                <w:rFonts w:ascii="Calibri Light" w:eastAsia="Arial" w:hAnsi="Calibri Light" w:cs="Arial"/>
                <w:szCs w:val="24"/>
              </w:rPr>
            </w:pPr>
            <w:r w:rsidRPr="00CF0FCD">
              <w:rPr>
                <w:rFonts w:ascii="Calibri Light" w:eastAsia="Arial" w:hAnsi="Calibri Light" w:cs="Arial"/>
                <w:szCs w:val="24"/>
              </w:rPr>
              <w:t>Etc.</w:t>
            </w:r>
          </w:p>
        </w:tc>
      </w:tr>
      <w:tr w:rsidR="004D2E7A" w:rsidRPr="00CF0FCD" w14:paraId="0AB89A96" w14:textId="77777777" w:rsidTr="79E10F32">
        <w:tc>
          <w:tcPr>
            <w:tcW w:w="5785" w:type="dxa"/>
            <w:gridSpan w:val="3"/>
            <w:shd w:val="clear" w:color="auto" w:fill="D9D9D9" w:themeFill="background1" w:themeFillShade="D9"/>
          </w:tcPr>
          <w:p w14:paraId="22DDA0EE" w14:textId="77777777" w:rsidR="004D2E7A" w:rsidRPr="00CF0FCD" w:rsidRDefault="004D2E7A" w:rsidP="0076054D">
            <w:pPr>
              <w:jc w:val="both"/>
              <w:rPr>
                <w:rFonts w:ascii="Calibri Light" w:hAnsi="Calibri Light"/>
              </w:rPr>
            </w:pPr>
            <w:r w:rsidRPr="23CC742E">
              <w:rPr>
                <w:rFonts w:ascii="Calibri Light" w:hAnsi="Calibri Light"/>
              </w:rPr>
              <w:br w:type="page"/>
            </w:r>
            <w:r w:rsidRPr="23CC742E">
              <w:rPr>
                <w:rFonts w:ascii="Calibri Light" w:eastAsia="Arial" w:hAnsi="Calibri Light" w:cs="Arial"/>
                <w:b/>
                <w:bCs/>
              </w:rPr>
              <w:t xml:space="preserve">Would the student consider mediation style intervention to resolve their complaint? </w:t>
            </w:r>
            <w:r w:rsidRPr="23CC742E">
              <w:rPr>
                <w:rFonts w:ascii="Calibri Light" w:eastAsia="Arial" w:hAnsi="Calibri Light" w:cs="Arial"/>
              </w:rPr>
              <w:t>(for example, parties meeting with impartial University of Bolton staff to attempt to determine an acceptable resolution)</w:t>
            </w:r>
          </w:p>
        </w:tc>
        <w:tc>
          <w:tcPr>
            <w:tcW w:w="4346" w:type="dxa"/>
            <w:gridSpan w:val="2"/>
          </w:tcPr>
          <w:p w14:paraId="2B738B6D" w14:textId="77777777" w:rsidR="004D2E7A" w:rsidRPr="00CF0FCD" w:rsidRDefault="004D2E7A" w:rsidP="0076054D">
            <w:pPr>
              <w:jc w:val="both"/>
              <w:rPr>
                <w:rFonts w:ascii="Calibri Light" w:eastAsia="Arial" w:hAnsi="Calibri Light" w:cs="Arial"/>
                <w:szCs w:val="24"/>
              </w:rPr>
            </w:pPr>
            <w:r w:rsidRPr="00CF0FCD">
              <w:rPr>
                <w:rFonts w:ascii="Calibri Light" w:eastAsia="Arial" w:hAnsi="Calibri Light" w:cs="Arial"/>
                <w:szCs w:val="24"/>
              </w:rPr>
              <w:t>Yes/No</w:t>
            </w:r>
          </w:p>
        </w:tc>
      </w:tr>
    </w:tbl>
    <w:p w14:paraId="670F12A1" w14:textId="77777777" w:rsidR="004D2E7A" w:rsidRPr="00CF0FCD" w:rsidRDefault="004D2E7A" w:rsidP="004D2E7A">
      <w:pPr>
        <w:rPr>
          <w:rFonts w:ascii="Calibri Light" w:hAnsi="Calibri Light"/>
        </w:rPr>
      </w:pPr>
    </w:p>
    <w:p w14:paraId="484A95C9" w14:textId="77777777" w:rsidR="004D2E7A" w:rsidRPr="00CF0FCD" w:rsidRDefault="004D2E7A" w:rsidP="004D2E7A">
      <w:pPr>
        <w:rPr>
          <w:rFonts w:ascii="Calibri Light" w:eastAsia="Arial" w:hAnsi="Calibri Light" w:cs="Arial"/>
          <w:b/>
          <w:szCs w:val="24"/>
          <w:u w:val="single"/>
        </w:rPr>
      </w:pPr>
      <w:r w:rsidRPr="00CF0FCD">
        <w:rPr>
          <w:rFonts w:ascii="Calibri Light" w:eastAsia="Arial" w:hAnsi="Calibri Light" w:cs="Arial"/>
          <w:b/>
          <w:szCs w:val="24"/>
          <w:u w:val="single"/>
        </w:rPr>
        <w:t>Student Agreement</w:t>
      </w:r>
    </w:p>
    <w:p w14:paraId="70611E0D" w14:textId="446C0EA1" w:rsidR="004D2E7A" w:rsidRPr="00CF0FCD" w:rsidRDefault="004D2E7A" w:rsidP="004D2E7A">
      <w:pPr>
        <w:jc w:val="both"/>
        <w:rPr>
          <w:rFonts w:ascii="Calibri Light" w:eastAsia="Arial" w:hAnsi="Calibri Light" w:cs="Arial"/>
          <w:szCs w:val="24"/>
        </w:rPr>
      </w:pPr>
      <w:r w:rsidRPr="00CF0FCD">
        <w:rPr>
          <w:rFonts w:ascii="Calibri Light" w:eastAsia="Arial" w:hAnsi="Calibri Light" w:cs="Arial"/>
          <w:szCs w:val="24"/>
        </w:rPr>
        <w:t xml:space="preserve">I agree that the information gathered in this form accurately reflects our conversation.  I agree that information about my concern/complaint may be gathered from within the University by members of staff in the University. </w:t>
      </w:r>
      <w:r>
        <w:rPr>
          <w:rFonts w:ascii="Calibri Light" w:eastAsia="Arial" w:hAnsi="Calibri Light" w:cs="Arial"/>
          <w:szCs w:val="24"/>
        </w:rPr>
        <w:t xml:space="preserve"> </w:t>
      </w:r>
      <w:r w:rsidRPr="00CF0FCD">
        <w:rPr>
          <w:rFonts w:ascii="Calibri Light" w:eastAsia="Arial" w:hAnsi="Calibri Light" w:cs="Arial"/>
          <w:szCs w:val="24"/>
        </w:rPr>
        <w:t xml:space="preserve">I agree that my name and other necessary information about the complaint may be disclosed to </w:t>
      </w:r>
      <w:r>
        <w:rPr>
          <w:rFonts w:ascii="Calibri Light" w:eastAsia="Arial" w:hAnsi="Calibri Light" w:cs="Arial"/>
          <w:szCs w:val="24"/>
        </w:rPr>
        <w:t xml:space="preserve">properly </w:t>
      </w:r>
      <w:r w:rsidRPr="00CF0FCD">
        <w:rPr>
          <w:rFonts w:ascii="Calibri Light" w:eastAsia="Arial" w:hAnsi="Calibri Light" w:cs="Arial"/>
          <w:szCs w:val="24"/>
        </w:rPr>
        <w:t xml:space="preserve">investigate it. I also understand and accept that the outcome of complaints must be recorded for the purposes of monitoring and analysing complaints generally, and for reporting to Senate and sub committees for monitoring and evaluation in terms of quality assurance as the </w:t>
      </w:r>
      <w:r>
        <w:rPr>
          <w:rFonts w:ascii="Calibri Light" w:eastAsia="Arial" w:hAnsi="Calibri Light" w:cs="Arial"/>
          <w:szCs w:val="24"/>
        </w:rPr>
        <w:t>University is required to undertake for statutory purposes.</w:t>
      </w:r>
      <w:r w:rsidRPr="00CF0FCD">
        <w:rPr>
          <w:rFonts w:ascii="Calibri Light" w:eastAsia="Arial" w:hAnsi="Calibri Light" w:cs="Arial"/>
          <w:szCs w:val="24"/>
        </w:rPr>
        <w:t xml:space="preserve"> Such reporting will not include any of my personal details.</w:t>
      </w:r>
    </w:p>
    <w:p w14:paraId="58CAD75A" w14:textId="77777777" w:rsidR="004D2E7A" w:rsidRPr="00CF0FCD" w:rsidRDefault="004D2E7A" w:rsidP="004D2E7A">
      <w:pPr>
        <w:jc w:val="both"/>
        <w:rPr>
          <w:rFonts w:ascii="Calibri Light" w:hAnsi="Calibri Ligh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4681"/>
        <w:gridCol w:w="975"/>
        <w:gridCol w:w="2838"/>
      </w:tblGrid>
      <w:tr w:rsidR="004D2E7A" w:rsidRPr="00CF0FCD" w14:paraId="35B52A5E" w14:textId="77777777" w:rsidTr="0076054D">
        <w:tc>
          <w:tcPr>
            <w:tcW w:w="1637" w:type="dxa"/>
            <w:shd w:val="clear" w:color="auto" w:fill="D9D9D9"/>
          </w:tcPr>
          <w:p w14:paraId="78B470A2" w14:textId="77777777" w:rsidR="004D2E7A" w:rsidRPr="00CF0FCD" w:rsidRDefault="004D2E7A" w:rsidP="0076054D">
            <w:pPr>
              <w:pStyle w:val="Heading3"/>
              <w:rPr>
                <w:rFonts w:ascii="Calibri Light" w:hAnsi="Calibri Light"/>
              </w:rPr>
            </w:pPr>
            <w:r w:rsidRPr="00CF0FCD">
              <w:rPr>
                <w:rFonts w:ascii="Calibri Light" w:hAnsi="Calibri Light"/>
              </w:rPr>
              <w:lastRenderedPageBreak/>
              <w:br w:type="page"/>
            </w:r>
            <w:r w:rsidRPr="00CF0FCD">
              <w:rPr>
                <w:rFonts w:ascii="Calibri Light" w:hAnsi="Calibri Light" w:cs="Arial"/>
              </w:rPr>
              <w:t>Signature</w:t>
            </w:r>
          </w:p>
        </w:tc>
        <w:tc>
          <w:tcPr>
            <w:tcW w:w="4681" w:type="dxa"/>
          </w:tcPr>
          <w:p w14:paraId="3D51E7FE" w14:textId="77777777" w:rsidR="004D2E7A" w:rsidRPr="00CF0FCD" w:rsidRDefault="004D2E7A" w:rsidP="0076054D">
            <w:pPr>
              <w:pStyle w:val="Heading3"/>
              <w:rPr>
                <w:rFonts w:ascii="Calibri Light" w:hAnsi="Calibri Light" w:cs="Arial"/>
              </w:rPr>
            </w:pPr>
          </w:p>
          <w:p w14:paraId="0A3DDFE8" w14:textId="77777777" w:rsidR="004D2E7A" w:rsidRPr="00CF0FCD" w:rsidRDefault="004D2E7A" w:rsidP="0076054D">
            <w:pPr>
              <w:rPr>
                <w:rFonts w:ascii="Calibri Light" w:hAnsi="Calibri Light"/>
              </w:rPr>
            </w:pPr>
          </w:p>
        </w:tc>
        <w:tc>
          <w:tcPr>
            <w:tcW w:w="975" w:type="dxa"/>
            <w:shd w:val="clear" w:color="auto" w:fill="D9D9D9"/>
          </w:tcPr>
          <w:p w14:paraId="02C37897" w14:textId="77777777" w:rsidR="004D2E7A" w:rsidRPr="00CF0FCD" w:rsidRDefault="004D2E7A" w:rsidP="0076054D">
            <w:pPr>
              <w:jc w:val="both"/>
              <w:rPr>
                <w:rFonts w:ascii="Calibri Light" w:eastAsia="Arial" w:hAnsi="Calibri Light" w:cs="Arial"/>
                <w:b/>
                <w:szCs w:val="24"/>
              </w:rPr>
            </w:pPr>
            <w:r w:rsidRPr="00CF0FCD">
              <w:rPr>
                <w:rFonts w:ascii="Calibri Light" w:eastAsia="Arial" w:hAnsi="Calibri Light" w:cs="Arial"/>
                <w:b/>
                <w:szCs w:val="24"/>
              </w:rPr>
              <w:t>Date</w:t>
            </w:r>
          </w:p>
        </w:tc>
        <w:tc>
          <w:tcPr>
            <w:tcW w:w="2838" w:type="dxa"/>
          </w:tcPr>
          <w:p w14:paraId="1FF5D9E7" w14:textId="77777777" w:rsidR="004D2E7A" w:rsidRPr="00CF0FCD" w:rsidRDefault="004D2E7A" w:rsidP="0076054D">
            <w:pPr>
              <w:jc w:val="both"/>
              <w:rPr>
                <w:rFonts w:ascii="Calibri Light" w:eastAsia="Arial" w:hAnsi="Calibri Light" w:cs="Arial"/>
                <w:szCs w:val="24"/>
              </w:rPr>
            </w:pPr>
          </w:p>
        </w:tc>
      </w:tr>
      <w:tr w:rsidR="004D2E7A" w:rsidRPr="00CF0FCD" w14:paraId="269C25F7" w14:textId="77777777" w:rsidTr="0076054D">
        <w:trPr>
          <w:cantSplit/>
        </w:trPr>
        <w:tc>
          <w:tcPr>
            <w:tcW w:w="10131" w:type="dxa"/>
            <w:gridSpan w:val="4"/>
          </w:tcPr>
          <w:p w14:paraId="02273284" w14:textId="77777777" w:rsidR="004D2E7A" w:rsidRPr="00CF0FCD" w:rsidRDefault="004D2E7A" w:rsidP="0076054D">
            <w:pPr>
              <w:jc w:val="both"/>
              <w:rPr>
                <w:rFonts w:ascii="Calibri Light" w:eastAsia="Arial" w:hAnsi="Calibri Light" w:cs="Arial"/>
                <w:b/>
                <w:bCs/>
                <w:szCs w:val="24"/>
              </w:rPr>
            </w:pPr>
            <w:r w:rsidRPr="00CF0FCD">
              <w:rPr>
                <w:rFonts w:ascii="Calibri Light" w:eastAsia="Arial" w:hAnsi="Calibri Light" w:cs="Arial"/>
                <w:b/>
                <w:bCs/>
                <w:szCs w:val="24"/>
              </w:rPr>
              <w:t>Name:</w:t>
            </w:r>
          </w:p>
          <w:p w14:paraId="34C9A7AD" w14:textId="77777777" w:rsidR="004D2E7A" w:rsidRPr="00CF0FCD" w:rsidRDefault="004D2E7A" w:rsidP="0076054D">
            <w:pPr>
              <w:jc w:val="both"/>
              <w:rPr>
                <w:rFonts w:ascii="Calibri Light" w:eastAsia="Arial" w:hAnsi="Calibri Light" w:cs="Arial"/>
                <w:b/>
                <w:bCs/>
                <w:szCs w:val="24"/>
              </w:rPr>
            </w:pPr>
          </w:p>
          <w:p w14:paraId="37327AC2" w14:textId="77777777" w:rsidR="004D2E7A" w:rsidRPr="00CF0FCD" w:rsidRDefault="004D2E7A" w:rsidP="0076054D">
            <w:pPr>
              <w:jc w:val="both"/>
              <w:rPr>
                <w:rFonts w:ascii="Calibri Light" w:eastAsia="Arial" w:hAnsi="Calibri Light" w:cs="Arial"/>
                <w:b/>
                <w:bCs/>
                <w:szCs w:val="24"/>
              </w:rPr>
            </w:pPr>
          </w:p>
        </w:tc>
      </w:tr>
    </w:tbl>
    <w:p w14:paraId="6956299B" w14:textId="21BF7549" w:rsidR="004D2E7A" w:rsidRDefault="004D2E7A" w:rsidP="00EC1522">
      <w:pPr>
        <w:pStyle w:val="NormalWeb"/>
        <w:ind w:left="717" w:hanging="360"/>
        <w:rPr>
          <w:rFonts w:ascii="Arial" w:hAnsi="Arial" w:cs="Arial"/>
          <w:sz w:val="22"/>
          <w:szCs w:val="22"/>
        </w:rPr>
      </w:pPr>
    </w:p>
    <w:p w14:paraId="490335DB" w14:textId="77777777" w:rsidR="004D2E7A" w:rsidRDefault="004D2E7A">
      <w:pPr>
        <w:rPr>
          <w:rFonts w:ascii="Arial" w:eastAsia="Times New Roman" w:hAnsi="Arial" w:cs="Arial"/>
          <w:kern w:val="0"/>
          <w:lang w:eastAsia="en-GB"/>
          <w14:ligatures w14:val="none"/>
        </w:rPr>
      </w:pPr>
      <w:r>
        <w:rPr>
          <w:rFonts w:ascii="Arial" w:hAnsi="Arial" w:cs="Arial"/>
        </w:rPr>
        <w:br w:type="page"/>
      </w:r>
    </w:p>
    <w:p w14:paraId="1CE33137" w14:textId="77777777" w:rsidR="003E0B68" w:rsidRPr="00E35E16" w:rsidRDefault="003E0B68" w:rsidP="003E0B68">
      <w:pPr>
        <w:rPr>
          <w:rFonts w:ascii="Calibri Light" w:hAnsi="Calibri Light"/>
          <w:b/>
          <w:sz w:val="32"/>
          <w:szCs w:val="32"/>
        </w:rPr>
      </w:pPr>
      <w:r w:rsidRPr="00E35E16">
        <w:rPr>
          <w:rFonts w:ascii="Calibri Light" w:hAnsi="Calibri Light"/>
          <w:b/>
          <w:sz w:val="32"/>
          <w:szCs w:val="32"/>
        </w:rPr>
        <w:lastRenderedPageBreak/>
        <w:t>CONFIDENTIAL</w:t>
      </w:r>
    </w:p>
    <w:p w14:paraId="52E3D65C" w14:textId="77777777" w:rsidR="003E0B68" w:rsidRPr="00E35E16" w:rsidRDefault="003E0B68" w:rsidP="003E0B68">
      <w:pPr>
        <w:rPr>
          <w:rFonts w:ascii="Calibri Light" w:hAnsi="Calibri Light"/>
          <w:b/>
          <w:sz w:val="28"/>
          <w:szCs w:val="28"/>
          <w:u w:val="single"/>
        </w:rPr>
      </w:pPr>
      <w:r w:rsidRPr="00E35E16">
        <w:rPr>
          <w:rFonts w:ascii="Calibri Light" w:hAnsi="Calibri Light"/>
          <w:b/>
          <w:sz w:val="28"/>
          <w:szCs w:val="28"/>
          <w:u w:val="single"/>
        </w:rPr>
        <w:t>Student Complaints Procedure - Stage 2 – Investigating Officers Report</w:t>
      </w:r>
    </w:p>
    <w:p w14:paraId="09A356ED" w14:textId="77777777" w:rsidR="003E0B68" w:rsidRPr="00E35E16" w:rsidRDefault="003E0B68" w:rsidP="003E0B68">
      <w:pPr>
        <w:rPr>
          <w:rFonts w:ascii="Calibri Light" w:hAnsi="Calibri Light" w:cs="Arial"/>
          <w:b/>
        </w:rPr>
      </w:pPr>
    </w:p>
    <w:tbl>
      <w:tblPr>
        <w:tblStyle w:val="TableGrid"/>
        <w:tblW w:w="8522" w:type="dxa"/>
        <w:tblLayout w:type="fixed"/>
        <w:tblLook w:val="04A0" w:firstRow="1" w:lastRow="0" w:firstColumn="1" w:lastColumn="0" w:noHBand="0" w:noVBand="1"/>
      </w:tblPr>
      <w:tblGrid>
        <w:gridCol w:w="846"/>
        <w:gridCol w:w="1389"/>
        <w:gridCol w:w="6265"/>
        <w:gridCol w:w="22"/>
      </w:tblGrid>
      <w:tr w:rsidR="003E0B68" w:rsidRPr="00E35E16" w14:paraId="3A0492A0" w14:textId="77777777" w:rsidTr="0076054D">
        <w:tc>
          <w:tcPr>
            <w:tcW w:w="2235" w:type="dxa"/>
            <w:gridSpan w:val="2"/>
          </w:tcPr>
          <w:p w14:paraId="5A4A6ADB" w14:textId="77777777" w:rsidR="003E0B68" w:rsidRPr="00E35E16" w:rsidRDefault="003E0B68" w:rsidP="0076054D">
            <w:pPr>
              <w:rPr>
                <w:rFonts w:ascii="Calibri Light" w:hAnsi="Calibri Light" w:cs="Arial"/>
                <w:b/>
                <w:sz w:val="22"/>
                <w:szCs w:val="22"/>
              </w:rPr>
            </w:pPr>
            <w:r w:rsidRPr="00E35E16">
              <w:rPr>
                <w:rFonts w:ascii="Calibri Light" w:hAnsi="Calibri Light" w:cs="Arial"/>
                <w:b/>
                <w:sz w:val="22"/>
                <w:szCs w:val="22"/>
              </w:rPr>
              <w:t>Student Name and Number:</w:t>
            </w:r>
          </w:p>
          <w:p w14:paraId="73F24C91" w14:textId="77777777" w:rsidR="003E0B68" w:rsidRPr="00E35E16" w:rsidRDefault="003E0B68" w:rsidP="0076054D">
            <w:pPr>
              <w:rPr>
                <w:rFonts w:ascii="Calibri Light" w:hAnsi="Calibri Light" w:cs="Arial"/>
                <w:b/>
                <w:sz w:val="22"/>
                <w:szCs w:val="22"/>
              </w:rPr>
            </w:pPr>
          </w:p>
        </w:tc>
        <w:tc>
          <w:tcPr>
            <w:tcW w:w="6287" w:type="dxa"/>
            <w:gridSpan w:val="2"/>
          </w:tcPr>
          <w:p w14:paraId="31703DEE" w14:textId="77777777" w:rsidR="003E0B68" w:rsidRPr="00E35E16" w:rsidRDefault="003E0B68" w:rsidP="0076054D">
            <w:pPr>
              <w:rPr>
                <w:rFonts w:ascii="Calibri Light" w:hAnsi="Calibri Light" w:cs="Arial"/>
                <w:b/>
                <w:sz w:val="22"/>
                <w:szCs w:val="22"/>
              </w:rPr>
            </w:pPr>
          </w:p>
        </w:tc>
      </w:tr>
      <w:tr w:rsidR="003E0B68" w:rsidRPr="00E35E16" w14:paraId="30544633" w14:textId="77777777" w:rsidTr="0076054D">
        <w:tc>
          <w:tcPr>
            <w:tcW w:w="2235" w:type="dxa"/>
            <w:gridSpan w:val="2"/>
          </w:tcPr>
          <w:p w14:paraId="5C79E2AF" w14:textId="77777777" w:rsidR="003E0B68" w:rsidRPr="00E35E16" w:rsidRDefault="003E0B68" w:rsidP="0076054D">
            <w:pPr>
              <w:rPr>
                <w:rFonts w:ascii="Calibri Light" w:hAnsi="Calibri Light" w:cs="Arial"/>
                <w:b/>
                <w:sz w:val="22"/>
                <w:szCs w:val="22"/>
              </w:rPr>
            </w:pPr>
            <w:r w:rsidRPr="00E35E16">
              <w:rPr>
                <w:rFonts w:ascii="Calibri Light" w:hAnsi="Calibri Light" w:cs="Arial"/>
                <w:b/>
                <w:sz w:val="22"/>
                <w:szCs w:val="22"/>
              </w:rPr>
              <w:t>School:</w:t>
            </w:r>
          </w:p>
          <w:p w14:paraId="4AFA3641" w14:textId="77777777" w:rsidR="003E0B68" w:rsidRPr="00E35E16" w:rsidRDefault="003E0B68" w:rsidP="0076054D">
            <w:pPr>
              <w:rPr>
                <w:rFonts w:ascii="Calibri Light" w:hAnsi="Calibri Light" w:cs="Arial"/>
                <w:b/>
                <w:sz w:val="22"/>
                <w:szCs w:val="22"/>
              </w:rPr>
            </w:pPr>
          </w:p>
        </w:tc>
        <w:tc>
          <w:tcPr>
            <w:tcW w:w="6287" w:type="dxa"/>
            <w:gridSpan w:val="2"/>
          </w:tcPr>
          <w:p w14:paraId="7C003DEA" w14:textId="77777777" w:rsidR="003E0B68" w:rsidRPr="00E35E16" w:rsidRDefault="003E0B68" w:rsidP="0076054D">
            <w:pPr>
              <w:rPr>
                <w:rFonts w:ascii="Calibri Light" w:hAnsi="Calibri Light" w:cs="Arial"/>
                <w:b/>
                <w:sz w:val="22"/>
                <w:szCs w:val="22"/>
              </w:rPr>
            </w:pPr>
          </w:p>
        </w:tc>
      </w:tr>
      <w:tr w:rsidR="003E0B68" w:rsidRPr="00E35E16" w14:paraId="12167A07" w14:textId="77777777" w:rsidTr="0076054D">
        <w:tc>
          <w:tcPr>
            <w:tcW w:w="2235" w:type="dxa"/>
            <w:gridSpan w:val="2"/>
          </w:tcPr>
          <w:p w14:paraId="2C15E6AC" w14:textId="77777777" w:rsidR="003E0B68" w:rsidRPr="00E35E16" w:rsidRDefault="003E0B68" w:rsidP="0076054D">
            <w:pPr>
              <w:rPr>
                <w:rFonts w:ascii="Calibri Light" w:hAnsi="Calibri Light" w:cs="Arial"/>
                <w:b/>
                <w:sz w:val="22"/>
                <w:szCs w:val="22"/>
              </w:rPr>
            </w:pPr>
            <w:r w:rsidRPr="00E35E16">
              <w:rPr>
                <w:rFonts w:ascii="Calibri Light" w:hAnsi="Calibri Light" w:cs="Arial"/>
                <w:b/>
                <w:sz w:val="22"/>
                <w:szCs w:val="22"/>
              </w:rPr>
              <w:t>Programme:</w:t>
            </w:r>
          </w:p>
          <w:p w14:paraId="5F3F2DA6" w14:textId="77777777" w:rsidR="003E0B68" w:rsidRPr="00E35E16" w:rsidRDefault="003E0B68" w:rsidP="0076054D">
            <w:pPr>
              <w:rPr>
                <w:rFonts w:ascii="Calibri Light" w:hAnsi="Calibri Light" w:cs="Arial"/>
                <w:b/>
                <w:sz w:val="22"/>
                <w:szCs w:val="22"/>
              </w:rPr>
            </w:pPr>
          </w:p>
        </w:tc>
        <w:tc>
          <w:tcPr>
            <w:tcW w:w="6287" w:type="dxa"/>
            <w:gridSpan w:val="2"/>
          </w:tcPr>
          <w:p w14:paraId="15C718FE" w14:textId="77777777" w:rsidR="003E0B68" w:rsidRPr="00E35E16" w:rsidRDefault="003E0B68" w:rsidP="0076054D">
            <w:pPr>
              <w:rPr>
                <w:rFonts w:ascii="Calibri Light" w:hAnsi="Calibri Light" w:cs="Arial"/>
                <w:b/>
                <w:sz w:val="22"/>
                <w:szCs w:val="22"/>
              </w:rPr>
            </w:pPr>
          </w:p>
        </w:tc>
      </w:tr>
      <w:tr w:rsidR="003E0B68" w:rsidRPr="00E35E16" w14:paraId="300653F7" w14:textId="77777777" w:rsidTr="0076054D">
        <w:tc>
          <w:tcPr>
            <w:tcW w:w="2235" w:type="dxa"/>
            <w:gridSpan w:val="2"/>
          </w:tcPr>
          <w:p w14:paraId="03542966" w14:textId="77777777" w:rsidR="003E0B68" w:rsidRPr="00E35E16" w:rsidRDefault="003E0B68" w:rsidP="0076054D">
            <w:pPr>
              <w:rPr>
                <w:rFonts w:ascii="Calibri Light" w:hAnsi="Calibri Light" w:cs="Arial"/>
                <w:b/>
                <w:sz w:val="22"/>
                <w:szCs w:val="22"/>
              </w:rPr>
            </w:pPr>
            <w:r w:rsidRPr="00E35E16">
              <w:rPr>
                <w:rFonts w:ascii="Calibri Light" w:hAnsi="Calibri Light" w:cs="Arial"/>
                <w:b/>
                <w:sz w:val="22"/>
                <w:szCs w:val="22"/>
              </w:rPr>
              <w:t>Investigator:</w:t>
            </w:r>
          </w:p>
          <w:p w14:paraId="4EC4F323" w14:textId="77777777" w:rsidR="003E0B68" w:rsidRPr="00E35E16" w:rsidRDefault="003E0B68" w:rsidP="0076054D">
            <w:pPr>
              <w:rPr>
                <w:rFonts w:ascii="Calibri Light" w:hAnsi="Calibri Light" w:cs="Arial"/>
                <w:b/>
                <w:sz w:val="22"/>
                <w:szCs w:val="22"/>
              </w:rPr>
            </w:pPr>
          </w:p>
        </w:tc>
        <w:tc>
          <w:tcPr>
            <w:tcW w:w="6287" w:type="dxa"/>
            <w:gridSpan w:val="2"/>
          </w:tcPr>
          <w:p w14:paraId="74B071B0" w14:textId="77777777" w:rsidR="003E0B68" w:rsidRPr="00E35E16" w:rsidRDefault="003E0B68" w:rsidP="0076054D">
            <w:pPr>
              <w:rPr>
                <w:rFonts w:ascii="Calibri Light" w:hAnsi="Calibri Light" w:cs="Arial"/>
                <w:b/>
                <w:sz w:val="22"/>
                <w:szCs w:val="22"/>
              </w:rPr>
            </w:pPr>
          </w:p>
        </w:tc>
      </w:tr>
      <w:tr w:rsidR="003E0B68" w:rsidRPr="00E35E16" w14:paraId="5234490D" w14:textId="77777777" w:rsidTr="0076054D">
        <w:tc>
          <w:tcPr>
            <w:tcW w:w="2235" w:type="dxa"/>
            <w:gridSpan w:val="2"/>
          </w:tcPr>
          <w:p w14:paraId="7DCFFB46" w14:textId="77777777" w:rsidR="003E0B68" w:rsidRPr="00E35E16" w:rsidRDefault="003E0B68" w:rsidP="0076054D">
            <w:pPr>
              <w:rPr>
                <w:rFonts w:ascii="Calibri Light" w:hAnsi="Calibri Light" w:cs="Arial"/>
                <w:b/>
                <w:sz w:val="22"/>
                <w:szCs w:val="22"/>
              </w:rPr>
            </w:pPr>
            <w:r w:rsidRPr="00E35E16">
              <w:rPr>
                <w:rFonts w:ascii="Calibri Light" w:hAnsi="Calibri Light" w:cs="Arial"/>
                <w:b/>
                <w:sz w:val="22"/>
                <w:szCs w:val="22"/>
              </w:rPr>
              <w:t>Date:</w:t>
            </w:r>
          </w:p>
          <w:p w14:paraId="2EE7B6C0" w14:textId="77777777" w:rsidR="003E0B68" w:rsidRPr="00E35E16" w:rsidRDefault="003E0B68" w:rsidP="0076054D">
            <w:pPr>
              <w:rPr>
                <w:rFonts w:ascii="Calibri Light" w:hAnsi="Calibri Light" w:cs="Arial"/>
                <w:b/>
                <w:sz w:val="22"/>
                <w:szCs w:val="22"/>
              </w:rPr>
            </w:pPr>
          </w:p>
        </w:tc>
        <w:tc>
          <w:tcPr>
            <w:tcW w:w="6287" w:type="dxa"/>
            <w:gridSpan w:val="2"/>
          </w:tcPr>
          <w:p w14:paraId="0A5AA338" w14:textId="77777777" w:rsidR="003E0B68" w:rsidRPr="00E35E16" w:rsidRDefault="003E0B68" w:rsidP="0076054D">
            <w:pPr>
              <w:rPr>
                <w:rFonts w:ascii="Calibri Light" w:hAnsi="Calibri Light" w:cs="Arial"/>
                <w:b/>
                <w:sz w:val="22"/>
                <w:szCs w:val="22"/>
              </w:rPr>
            </w:pPr>
          </w:p>
        </w:tc>
      </w:tr>
      <w:tr w:rsidR="003E0B68" w:rsidRPr="00E35E16" w14:paraId="33D66F8E" w14:textId="77777777" w:rsidTr="0076054D">
        <w:tc>
          <w:tcPr>
            <w:tcW w:w="8522" w:type="dxa"/>
            <w:gridSpan w:val="4"/>
          </w:tcPr>
          <w:p w14:paraId="3AE349EB" w14:textId="77777777" w:rsidR="003E0B68" w:rsidRPr="00E35E16" w:rsidRDefault="003E0B68" w:rsidP="0076054D">
            <w:pPr>
              <w:rPr>
                <w:rFonts w:ascii="Calibri Light" w:hAnsi="Calibri Light" w:cs="Arial"/>
                <w:b/>
                <w:bCs/>
                <w:sz w:val="22"/>
                <w:szCs w:val="22"/>
              </w:rPr>
            </w:pPr>
            <w:r w:rsidRPr="356EE52D">
              <w:rPr>
                <w:rFonts w:ascii="Calibri Light" w:hAnsi="Calibri Light" w:cs="Arial"/>
                <w:b/>
                <w:bCs/>
                <w:sz w:val="22"/>
                <w:szCs w:val="22"/>
              </w:rPr>
              <w:t>1 Background</w:t>
            </w:r>
          </w:p>
          <w:p w14:paraId="3C97A02D" w14:textId="77777777" w:rsidR="003E0B68" w:rsidRPr="00E35E16" w:rsidRDefault="003E0B68" w:rsidP="0076054D">
            <w:pPr>
              <w:rPr>
                <w:rFonts w:ascii="Calibri Light" w:hAnsi="Calibri Light" w:cs="Arial"/>
                <w:i/>
                <w:sz w:val="22"/>
                <w:szCs w:val="22"/>
              </w:rPr>
            </w:pPr>
            <w:r w:rsidRPr="00E35E16">
              <w:rPr>
                <w:rFonts w:ascii="Calibri Light" w:hAnsi="Calibri Light" w:cs="Arial"/>
                <w:i/>
                <w:sz w:val="22"/>
                <w:szCs w:val="22"/>
              </w:rPr>
              <w:t>Summarise any background information about the complaint or circumstances surrounding the complaint including steps that the student has taken at Stage 1 of the Complaints Procedure.</w:t>
            </w:r>
          </w:p>
          <w:p w14:paraId="1FE8B617" w14:textId="77777777" w:rsidR="003E0B68" w:rsidRDefault="003E0B68" w:rsidP="0076054D">
            <w:pPr>
              <w:rPr>
                <w:rFonts w:ascii="Calibri Light" w:hAnsi="Calibri Light" w:cs="Arial"/>
                <w:b/>
                <w:sz w:val="22"/>
                <w:szCs w:val="22"/>
              </w:rPr>
            </w:pPr>
          </w:p>
          <w:p w14:paraId="3D9E5EBB" w14:textId="77777777" w:rsidR="003E0B68" w:rsidRDefault="003E0B68" w:rsidP="0076054D">
            <w:pPr>
              <w:rPr>
                <w:rFonts w:ascii="Calibri Light" w:hAnsi="Calibri Light" w:cs="Arial"/>
                <w:b/>
                <w:sz w:val="22"/>
                <w:szCs w:val="22"/>
              </w:rPr>
            </w:pPr>
          </w:p>
          <w:p w14:paraId="7FA5059F" w14:textId="77777777" w:rsidR="003E0B68" w:rsidRPr="00E35E16" w:rsidRDefault="003E0B68" w:rsidP="0076054D">
            <w:pPr>
              <w:rPr>
                <w:rFonts w:ascii="Calibri Light" w:hAnsi="Calibri Light" w:cs="Arial"/>
                <w:b/>
                <w:sz w:val="22"/>
                <w:szCs w:val="22"/>
              </w:rPr>
            </w:pPr>
          </w:p>
          <w:p w14:paraId="78D58EDB" w14:textId="77777777" w:rsidR="003E0B68" w:rsidRPr="00E35E16" w:rsidRDefault="003E0B68" w:rsidP="0076054D">
            <w:pPr>
              <w:rPr>
                <w:rFonts w:ascii="Calibri Light" w:hAnsi="Calibri Light" w:cs="Arial"/>
                <w:b/>
                <w:sz w:val="22"/>
                <w:szCs w:val="22"/>
              </w:rPr>
            </w:pPr>
          </w:p>
        </w:tc>
      </w:tr>
      <w:tr w:rsidR="003E0B68" w:rsidRPr="00E35E16" w14:paraId="5A7EDD8F" w14:textId="77777777" w:rsidTr="0076054D">
        <w:tc>
          <w:tcPr>
            <w:tcW w:w="8522" w:type="dxa"/>
            <w:gridSpan w:val="4"/>
          </w:tcPr>
          <w:p w14:paraId="44826823" w14:textId="77777777" w:rsidR="003E0B68" w:rsidRPr="00E35E16" w:rsidRDefault="003E0B68" w:rsidP="0076054D">
            <w:pPr>
              <w:rPr>
                <w:rFonts w:ascii="Calibri Light" w:hAnsi="Calibri Light" w:cs="Arial"/>
                <w:b/>
                <w:bCs/>
                <w:sz w:val="22"/>
                <w:szCs w:val="22"/>
              </w:rPr>
            </w:pPr>
            <w:r w:rsidRPr="356EE52D">
              <w:rPr>
                <w:rFonts w:ascii="Calibri Light" w:hAnsi="Calibri Light" w:cs="Arial"/>
                <w:b/>
                <w:bCs/>
                <w:sz w:val="22"/>
                <w:szCs w:val="22"/>
              </w:rPr>
              <w:t>2 Investigation:</w:t>
            </w:r>
          </w:p>
          <w:p w14:paraId="59E1E07A" w14:textId="77777777" w:rsidR="003E0B68" w:rsidRPr="00E35E16" w:rsidRDefault="003E0B68" w:rsidP="0076054D">
            <w:pPr>
              <w:rPr>
                <w:rFonts w:ascii="Calibri Light" w:hAnsi="Calibri Light" w:cs="Arial"/>
                <w:i/>
                <w:sz w:val="22"/>
                <w:szCs w:val="22"/>
              </w:rPr>
            </w:pPr>
            <w:r w:rsidRPr="00E35E16">
              <w:rPr>
                <w:rFonts w:ascii="Calibri Light" w:hAnsi="Calibri Light" w:cs="Arial"/>
                <w:i/>
                <w:sz w:val="22"/>
                <w:szCs w:val="22"/>
              </w:rPr>
              <w:t xml:space="preserve">Use this section to summarise the </w:t>
            </w:r>
            <w:r>
              <w:rPr>
                <w:rFonts w:ascii="Calibri Light" w:hAnsi="Calibri Light" w:cs="Arial"/>
                <w:i/>
                <w:sz w:val="22"/>
                <w:szCs w:val="22"/>
              </w:rPr>
              <w:t xml:space="preserve">information </w:t>
            </w:r>
            <w:r w:rsidRPr="00E35E16">
              <w:rPr>
                <w:rFonts w:ascii="Calibri Light" w:hAnsi="Calibri Light" w:cs="Arial"/>
                <w:i/>
                <w:sz w:val="22"/>
                <w:szCs w:val="22"/>
              </w:rPr>
              <w:t xml:space="preserve">you have used to obtain findings and prepare this report, this could </w:t>
            </w:r>
            <w:r>
              <w:rPr>
                <w:rFonts w:ascii="Calibri Light" w:hAnsi="Calibri Light" w:cs="Arial"/>
                <w:i/>
                <w:sz w:val="22"/>
                <w:szCs w:val="22"/>
              </w:rPr>
              <w:t xml:space="preserve">be </w:t>
            </w:r>
            <w:r w:rsidRPr="00E35E16">
              <w:rPr>
                <w:rFonts w:ascii="Calibri Light" w:hAnsi="Calibri Light" w:cs="Arial"/>
                <w:i/>
                <w:sz w:val="22"/>
                <w:szCs w:val="22"/>
              </w:rPr>
              <w:t>information about who you have interviewed, dates of meetings, documentary evidence gathered etc.   Ensure that you meet with all relevant parties. You are advised to meet separately with all relevant parties.</w:t>
            </w:r>
          </w:p>
          <w:p w14:paraId="496D9963" w14:textId="77777777" w:rsidR="003E0B68" w:rsidRPr="00E35E16" w:rsidRDefault="003E0B68" w:rsidP="0076054D">
            <w:pPr>
              <w:rPr>
                <w:rFonts w:ascii="Calibri Light" w:hAnsi="Calibri Light" w:cs="Arial"/>
                <w:b/>
                <w:sz w:val="22"/>
                <w:szCs w:val="22"/>
              </w:rPr>
            </w:pPr>
          </w:p>
          <w:p w14:paraId="0CA2487B" w14:textId="77777777" w:rsidR="003E0B68" w:rsidRPr="00E35E16" w:rsidRDefault="003E0B68" w:rsidP="0076054D">
            <w:pPr>
              <w:rPr>
                <w:rFonts w:ascii="Calibri Light" w:hAnsi="Calibri Light" w:cs="Arial"/>
                <w:b/>
                <w:sz w:val="22"/>
                <w:szCs w:val="22"/>
              </w:rPr>
            </w:pPr>
          </w:p>
          <w:p w14:paraId="48C33E2C" w14:textId="77777777" w:rsidR="003E0B68" w:rsidRPr="00E35E16" w:rsidRDefault="003E0B68" w:rsidP="0076054D">
            <w:pPr>
              <w:rPr>
                <w:rFonts w:ascii="Calibri Light" w:hAnsi="Calibri Light" w:cs="Arial"/>
                <w:b/>
                <w:sz w:val="22"/>
                <w:szCs w:val="22"/>
              </w:rPr>
            </w:pPr>
          </w:p>
          <w:p w14:paraId="0534ED43" w14:textId="77777777" w:rsidR="003E0B68" w:rsidRPr="00E35E16" w:rsidRDefault="003E0B68" w:rsidP="0076054D">
            <w:pPr>
              <w:rPr>
                <w:rFonts w:ascii="Calibri Light" w:hAnsi="Calibri Light" w:cs="Arial"/>
                <w:b/>
                <w:sz w:val="22"/>
                <w:szCs w:val="22"/>
              </w:rPr>
            </w:pPr>
          </w:p>
        </w:tc>
      </w:tr>
      <w:tr w:rsidR="003E0B68" w:rsidRPr="00E35E16" w14:paraId="3591E7EF" w14:textId="77777777" w:rsidTr="0076054D">
        <w:tc>
          <w:tcPr>
            <w:tcW w:w="8522" w:type="dxa"/>
            <w:gridSpan w:val="4"/>
          </w:tcPr>
          <w:p w14:paraId="500695F5" w14:textId="77777777" w:rsidR="003E0B68" w:rsidRDefault="003E0B68" w:rsidP="0076054D">
            <w:pPr>
              <w:rPr>
                <w:rFonts w:ascii="Calibri Light" w:hAnsi="Calibri Light" w:cs="Arial"/>
                <w:b/>
                <w:bCs/>
                <w:sz w:val="22"/>
                <w:szCs w:val="22"/>
              </w:rPr>
            </w:pPr>
            <w:r w:rsidRPr="356EE52D">
              <w:rPr>
                <w:rFonts w:ascii="Calibri Light" w:hAnsi="Calibri Light" w:cs="Arial"/>
                <w:b/>
                <w:bCs/>
                <w:sz w:val="22"/>
                <w:szCs w:val="22"/>
              </w:rPr>
              <w:t xml:space="preserve">3 Meeting with relevant individuals </w:t>
            </w:r>
          </w:p>
          <w:p w14:paraId="27B3BE22" w14:textId="77777777" w:rsidR="003E0B68" w:rsidRPr="00E35E16" w:rsidRDefault="003E0B68" w:rsidP="0076054D">
            <w:pPr>
              <w:rPr>
                <w:rFonts w:ascii="Calibri Light" w:hAnsi="Calibri Light" w:cs="Arial"/>
                <w:sz w:val="22"/>
                <w:szCs w:val="22"/>
              </w:rPr>
            </w:pPr>
            <w:r w:rsidRPr="00E35E16">
              <w:rPr>
                <w:rFonts w:ascii="Calibri Light" w:hAnsi="Calibri Light" w:cs="Arial"/>
                <w:i/>
                <w:sz w:val="22"/>
                <w:szCs w:val="22"/>
              </w:rPr>
              <w:t>May be face to face or telephone interview -  Please note points of discussion</w:t>
            </w:r>
          </w:p>
        </w:tc>
      </w:tr>
      <w:tr w:rsidR="003E0B68" w:rsidRPr="00E35E16" w14:paraId="2FA516A2" w14:textId="77777777" w:rsidTr="0076054D">
        <w:tc>
          <w:tcPr>
            <w:tcW w:w="8522" w:type="dxa"/>
            <w:gridSpan w:val="4"/>
          </w:tcPr>
          <w:p w14:paraId="397B7D89" w14:textId="77777777" w:rsidR="003E0B68" w:rsidRPr="00E35E16" w:rsidRDefault="003E0B68" w:rsidP="0076054D">
            <w:pPr>
              <w:rPr>
                <w:rFonts w:ascii="Calibri Light" w:hAnsi="Calibri Light" w:cs="Arial"/>
                <w:sz w:val="22"/>
                <w:szCs w:val="22"/>
              </w:rPr>
            </w:pPr>
            <w:r w:rsidRPr="356EE52D">
              <w:rPr>
                <w:rFonts w:ascii="Calibri Light" w:hAnsi="Calibri Light" w:cs="Arial"/>
                <w:sz w:val="22"/>
                <w:szCs w:val="22"/>
              </w:rPr>
              <w:t xml:space="preserve">Name:  </w:t>
            </w:r>
            <w:r>
              <w:tab/>
            </w:r>
            <w:r>
              <w:tab/>
            </w:r>
            <w:r>
              <w:tab/>
            </w:r>
            <w:r w:rsidRPr="356EE52D">
              <w:rPr>
                <w:rFonts w:ascii="Calibri Light" w:hAnsi="Calibri Light" w:cs="Arial"/>
                <w:sz w:val="22"/>
                <w:szCs w:val="22"/>
              </w:rPr>
              <w:t xml:space="preserve">Date:  </w:t>
            </w:r>
          </w:p>
          <w:p w14:paraId="518BD612" w14:textId="77777777" w:rsidR="003E0B68" w:rsidRPr="00E35E16" w:rsidRDefault="003E0B68" w:rsidP="0076054D">
            <w:pPr>
              <w:rPr>
                <w:rFonts w:ascii="Calibri Light" w:hAnsi="Calibri Light" w:cs="Arial"/>
                <w:sz w:val="22"/>
                <w:szCs w:val="22"/>
              </w:rPr>
            </w:pPr>
          </w:p>
          <w:p w14:paraId="7CA0608E" w14:textId="77777777" w:rsidR="003E0B68" w:rsidRPr="00E35E16" w:rsidRDefault="003E0B68" w:rsidP="0076054D">
            <w:pPr>
              <w:rPr>
                <w:rFonts w:ascii="Calibri Light" w:hAnsi="Calibri Light" w:cs="Arial"/>
                <w:sz w:val="22"/>
                <w:szCs w:val="22"/>
              </w:rPr>
            </w:pPr>
          </w:p>
        </w:tc>
      </w:tr>
      <w:tr w:rsidR="003E0B68" w:rsidRPr="00E35E16" w14:paraId="6029C942" w14:textId="77777777" w:rsidTr="0076054D">
        <w:tc>
          <w:tcPr>
            <w:tcW w:w="8522" w:type="dxa"/>
            <w:gridSpan w:val="4"/>
          </w:tcPr>
          <w:p w14:paraId="6B61FFD1" w14:textId="77777777" w:rsidR="003E0B68" w:rsidRPr="00E35E16" w:rsidRDefault="003E0B68" w:rsidP="0076054D">
            <w:pPr>
              <w:rPr>
                <w:rFonts w:ascii="Calibri Light" w:hAnsi="Calibri Light" w:cs="Arial"/>
                <w:sz w:val="22"/>
                <w:szCs w:val="22"/>
              </w:rPr>
            </w:pPr>
            <w:r w:rsidRPr="00E35E16">
              <w:rPr>
                <w:rFonts w:ascii="Calibri Light" w:hAnsi="Calibri Light" w:cs="Arial"/>
                <w:sz w:val="22"/>
                <w:szCs w:val="22"/>
              </w:rPr>
              <w:lastRenderedPageBreak/>
              <w:t xml:space="preserve">Name: </w:t>
            </w:r>
            <w:r w:rsidRPr="00E35E16">
              <w:rPr>
                <w:rFonts w:ascii="Calibri Light" w:hAnsi="Calibri Light" w:cs="Arial"/>
                <w:sz w:val="22"/>
                <w:szCs w:val="22"/>
              </w:rPr>
              <w:tab/>
            </w:r>
            <w:r w:rsidRPr="00E35E16">
              <w:rPr>
                <w:rFonts w:ascii="Calibri Light" w:hAnsi="Calibri Light" w:cs="Arial"/>
                <w:sz w:val="22"/>
                <w:szCs w:val="22"/>
              </w:rPr>
              <w:tab/>
            </w:r>
            <w:r w:rsidRPr="00E35E16">
              <w:rPr>
                <w:rFonts w:ascii="Calibri Light" w:hAnsi="Calibri Light" w:cs="Arial"/>
                <w:sz w:val="22"/>
                <w:szCs w:val="22"/>
              </w:rPr>
              <w:tab/>
              <w:t>Date:</w:t>
            </w:r>
          </w:p>
          <w:p w14:paraId="299FF342" w14:textId="77777777" w:rsidR="003E0B68" w:rsidRPr="00E35E16" w:rsidRDefault="003E0B68" w:rsidP="0076054D">
            <w:pPr>
              <w:tabs>
                <w:tab w:val="left" w:pos="1500"/>
              </w:tabs>
              <w:rPr>
                <w:rFonts w:ascii="Calibri Light" w:hAnsi="Calibri Light" w:cs="Arial"/>
                <w:sz w:val="22"/>
                <w:szCs w:val="22"/>
              </w:rPr>
            </w:pPr>
          </w:p>
          <w:p w14:paraId="7843E80A" w14:textId="77777777" w:rsidR="003E0B68" w:rsidRPr="00E35E16" w:rsidRDefault="003E0B68" w:rsidP="0076054D">
            <w:pPr>
              <w:tabs>
                <w:tab w:val="left" w:pos="1500"/>
              </w:tabs>
              <w:rPr>
                <w:rFonts w:ascii="Calibri Light" w:hAnsi="Calibri Light" w:cs="Arial"/>
                <w:sz w:val="22"/>
                <w:szCs w:val="22"/>
              </w:rPr>
            </w:pPr>
          </w:p>
        </w:tc>
      </w:tr>
      <w:tr w:rsidR="003E0B68" w:rsidRPr="00E35E16" w14:paraId="6C202AD3" w14:textId="77777777" w:rsidTr="0076054D">
        <w:tc>
          <w:tcPr>
            <w:tcW w:w="8522" w:type="dxa"/>
            <w:gridSpan w:val="4"/>
          </w:tcPr>
          <w:p w14:paraId="3E1ACC1B" w14:textId="77777777" w:rsidR="003E0B68" w:rsidRPr="00E35E16" w:rsidRDefault="003E0B68" w:rsidP="0076054D">
            <w:pPr>
              <w:rPr>
                <w:rFonts w:ascii="Calibri Light" w:hAnsi="Calibri Light" w:cs="Arial"/>
                <w:sz w:val="22"/>
                <w:szCs w:val="22"/>
              </w:rPr>
            </w:pPr>
            <w:r w:rsidRPr="356EE52D">
              <w:rPr>
                <w:rFonts w:ascii="Calibri Light" w:hAnsi="Calibri Light" w:cs="Arial"/>
                <w:sz w:val="22"/>
                <w:szCs w:val="22"/>
              </w:rPr>
              <w:t>Name:</w:t>
            </w:r>
            <w:r>
              <w:tab/>
            </w:r>
            <w:r>
              <w:tab/>
            </w:r>
            <w:r>
              <w:tab/>
            </w:r>
            <w:r w:rsidRPr="356EE52D">
              <w:rPr>
                <w:rFonts w:ascii="Calibri Light" w:hAnsi="Calibri Light" w:cs="Arial"/>
                <w:sz w:val="22"/>
                <w:szCs w:val="22"/>
              </w:rPr>
              <w:t>Date:</w:t>
            </w:r>
          </w:p>
          <w:p w14:paraId="25150D90" w14:textId="77777777" w:rsidR="003E0B68" w:rsidRPr="00E35E16" w:rsidRDefault="003E0B68" w:rsidP="0076054D">
            <w:pPr>
              <w:rPr>
                <w:rFonts w:ascii="Calibri Light" w:hAnsi="Calibri Light" w:cs="Arial"/>
                <w:sz w:val="22"/>
                <w:szCs w:val="22"/>
              </w:rPr>
            </w:pPr>
          </w:p>
          <w:p w14:paraId="33B61A6A" w14:textId="77777777" w:rsidR="003E0B68" w:rsidRPr="00E35E16" w:rsidRDefault="003E0B68" w:rsidP="0076054D">
            <w:pPr>
              <w:rPr>
                <w:rFonts w:ascii="Calibri Light" w:hAnsi="Calibri Light" w:cs="Arial"/>
                <w:sz w:val="22"/>
                <w:szCs w:val="22"/>
              </w:rPr>
            </w:pPr>
          </w:p>
        </w:tc>
      </w:tr>
      <w:tr w:rsidR="003E0B68" w:rsidRPr="00E35E16" w14:paraId="0FCA34F8" w14:textId="77777777" w:rsidTr="0076054D">
        <w:tc>
          <w:tcPr>
            <w:tcW w:w="8522" w:type="dxa"/>
            <w:gridSpan w:val="4"/>
          </w:tcPr>
          <w:p w14:paraId="2917C415" w14:textId="77777777" w:rsidR="003E0B68" w:rsidRPr="00E35E16" w:rsidRDefault="003E0B68" w:rsidP="0076054D">
            <w:pPr>
              <w:rPr>
                <w:rFonts w:ascii="Calibri Light" w:hAnsi="Calibri Light" w:cs="Arial"/>
                <w:sz w:val="22"/>
                <w:szCs w:val="22"/>
              </w:rPr>
            </w:pPr>
            <w:r w:rsidRPr="356EE52D">
              <w:rPr>
                <w:rFonts w:ascii="Calibri Light" w:hAnsi="Calibri Light" w:cs="Arial"/>
                <w:b/>
                <w:bCs/>
                <w:sz w:val="22"/>
                <w:szCs w:val="22"/>
              </w:rPr>
              <w:t>4 Documentary Evidence</w:t>
            </w:r>
            <w:r w:rsidRPr="356EE52D">
              <w:rPr>
                <w:rFonts w:ascii="Calibri Light" w:hAnsi="Calibri Light"/>
                <w:sz w:val="22"/>
                <w:szCs w:val="22"/>
              </w:rPr>
              <w:t xml:space="preserve"> </w:t>
            </w:r>
            <w:r>
              <w:br/>
            </w:r>
            <w:r w:rsidRPr="356EE52D">
              <w:rPr>
                <w:rFonts w:ascii="Calibri Light" w:hAnsi="Calibri Light" w:cs="Arial"/>
                <w:i/>
                <w:iCs/>
                <w:sz w:val="22"/>
                <w:szCs w:val="22"/>
              </w:rPr>
              <w:t>Please number each item of evidence with corresponding number</w:t>
            </w:r>
          </w:p>
        </w:tc>
      </w:tr>
      <w:tr w:rsidR="003E0B68" w:rsidRPr="00E35E16" w14:paraId="6B3440FF" w14:textId="77777777" w:rsidTr="0076054D">
        <w:trPr>
          <w:gridAfter w:val="1"/>
          <w:wAfter w:w="22" w:type="dxa"/>
        </w:trPr>
        <w:tc>
          <w:tcPr>
            <w:tcW w:w="846" w:type="dxa"/>
          </w:tcPr>
          <w:p w14:paraId="5B5ED1AD" w14:textId="77777777" w:rsidR="003E0B68" w:rsidRPr="00E35E16" w:rsidRDefault="003E0B68" w:rsidP="0076054D">
            <w:pPr>
              <w:rPr>
                <w:rFonts w:ascii="Calibri Light" w:hAnsi="Calibri Light" w:cs="Arial"/>
                <w:sz w:val="22"/>
                <w:szCs w:val="22"/>
              </w:rPr>
            </w:pPr>
            <w:r w:rsidRPr="00E35E16">
              <w:rPr>
                <w:rFonts w:ascii="Calibri Light" w:hAnsi="Calibri Light" w:cs="Arial"/>
                <w:sz w:val="22"/>
                <w:szCs w:val="22"/>
              </w:rPr>
              <w:t>1</w:t>
            </w:r>
          </w:p>
        </w:tc>
        <w:tc>
          <w:tcPr>
            <w:tcW w:w="7654" w:type="dxa"/>
            <w:gridSpan w:val="2"/>
          </w:tcPr>
          <w:p w14:paraId="5F9ED3E7" w14:textId="77777777" w:rsidR="003E0B68" w:rsidRPr="00E35E16" w:rsidRDefault="003E0B68" w:rsidP="0076054D">
            <w:pPr>
              <w:rPr>
                <w:rFonts w:ascii="Calibri Light" w:hAnsi="Calibri Light"/>
              </w:rPr>
            </w:pPr>
          </w:p>
        </w:tc>
      </w:tr>
      <w:tr w:rsidR="003E0B68" w:rsidRPr="00E35E16" w14:paraId="7B5D71EC" w14:textId="77777777" w:rsidTr="0076054D">
        <w:trPr>
          <w:gridAfter w:val="1"/>
          <w:wAfter w:w="22" w:type="dxa"/>
        </w:trPr>
        <w:tc>
          <w:tcPr>
            <w:tcW w:w="846" w:type="dxa"/>
          </w:tcPr>
          <w:p w14:paraId="4EAE6F0C" w14:textId="77777777" w:rsidR="003E0B68" w:rsidRPr="00E35E16" w:rsidRDefault="003E0B68" w:rsidP="0076054D">
            <w:pPr>
              <w:rPr>
                <w:rFonts w:ascii="Calibri Light" w:hAnsi="Calibri Light" w:cs="Arial"/>
                <w:sz w:val="22"/>
                <w:szCs w:val="22"/>
              </w:rPr>
            </w:pPr>
            <w:r w:rsidRPr="00E35E16">
              <w:rPr>
                <w:rFonts w:ascii="Calibri Light" w:hAnsi="Calibri Light" w:cs="Arial"/>
                <w:sz w:val="22"/>
                <w:szCs w:val="22"/>
              </w:rPr>
              <w:t>2</w:t>
            </w:r>
          </w:p>
        </w:tc>
        <w:tc>
          <w:tcPr>
            <w:tcW w:w="7654" w:type="dxa"/>
            <w:gridSpan w:val="2"/>
          </w:tcPr>
          <w:p w14:paraId="14E6F54E" w14:textId="77777777" w:rsidR="003E0B68" w:rsidRPr="00E35E16" w:rsidRDefault="003E0B68" w:rsidP="0076054D">
            <w:pPr>
              <w:rPr>
                <w:rFonts w:ascii="Calibri Light" w:hAnsi="Calibri Light"/>
              </w:rPr>
            </w:pPr>
          </w:p>
        </w:tc>
      </w:tr>
      <w:tr w:rsidR="003E0B68" w:rsidRPr="00E35E16" w14:paraId="4E606704" w14:textId="77777777" w:rsidTr="0076054D">
        <w:trPr>
          <w:gridAfter w:val="1"/>
          <w:wAfter w:w="22" w:type="dxa"/>
        </w:trPr>
        <w:tc>
          <w:tcPr>
            <w:tcW w:w="846" w:type="dxa"/>
          </w:tcPr>
          <w:p w14:paraId="4AE85A9A" w14:textId="77777777" w:rsidR="003E0B68" w:rsidRPr="00E35E16" w:rsidRDefault="003E0B68" w:rsidP="0076054D">
            <w:pPr>
              <w:rPr>
                <w:rFonts w:ascii="Calibri Light" w:hAnsi="Calibri Light" w:cs="Arial"/>
                <w:sz w:val="22"/>
                <w:szCs w:val="22"/>
              </w:rPr>
            </w:pPr>
            <w:r w:rsidRPr="00E35E16">
              <w:rPr>
                <w:rFonts w:ascii="Calibri Light" w:hAnsi="Calibri Light" w:cs="Arial"/>
                <w:sz w:val="22"/>
                <w:szCs w:val="22"/>
              </w:rPr>
              <w:t>3</w:t>
            </w:r>
          </w:p>
        </w:tc>
        <w:tc>
          <w:tcPr>
            <w:tcW w:w="7654" w:type="dxa"/>
            <w:gridSpan w:val="2"/>
          </w:tcPr>
          <w:p w14:paraId="4EE8A720" w14:textId="77777777" w:rsidR="003E0B68" w:rsidRPr="00E35E16" w:rsidRDefault="003E0B68" w:rsidP="0076054D">
            <w:pPr>
              <w:rPr>
                <w:rFonts w:ascii="Calibri Light" w:hAnsi="Calibri Light"/>
              </w:rPr>
            </w:pPr>
          </w:p>
        </w:tc>
      </w:tr>
      <w:tr w:rsidR="003E0B68" w:rsidRPr="00E35E16" w14:paraId="58A1A7A6" w14:textId="77777777" w:rsidTr="0076054D">
        <w:tc>
          <w:tcPr>
            <w:tcW w:w="8522" w:type="dxa"/>
            <w:gridSpan w:val="4"/>
          </w:tcPr>
          <w:p w14:paraId="635CEFF9" w14:textId="77777777" w:rsidR="003E0B68" w:rsidRPr="00E35E16" w:rsidRDefault="003E0B68" w:rsidP="0076054D">
            <w:pPr>
              <w:rPr>
                <w:rFonts w:ascii="Calibri Light" w:hAnsi="Calibri Light" w:cs="Arial"/>
                <w:b/>
                <w:bCs/>
                <w:sz w:val="22"/>
                <w:szCs w:val="22"/>
              </w:rPr>
            </w:pPr>
            <w:r w:rsidRPr="356EE52D">
              <w:rPr>
                <w:rFonts w:ascii="Calibri Light" w:hAnsi="Calibri Light" w:cs="Arial"/>
                <w:b/>
                <w:bCs/>
                <w:sz w:val="22"/>
                <w:szCs w:val="22"/>
              </w:rPr>
              <w:t>5 Conclusions:</w:t>
            </w:r>
          </w:p>
          <w:p w14:paraId="7F6F1665" w14:textId="77777777" w:rsidR="003E0B68" w:rsidRPr="00E35E16" w:rsidRDefault="003E0B68" w:rsidP="0076054D">
            <w:pPr>
              <w:rPr>
                <w:rFonts w:ascii="Calibri Light" w:hAnsi="Calibri Light" w:cs="Arial"/>
                <w:i/>
                <w:sz w:val="22"/>
                <w:szCs w:val="22"/>
              </w:rPr>
            </w:pPr>
            <w:r>
              <w:rPr>
                <w:rFonts w:ascii="Calibri Light" w:hAnsi="Calibri Light" w:cs="Arial"/>
                <w:i/>
                <w:sz w:val="22"/>
                <w:szCs w:val="22"/>
              </w:rPr>
              <w:t>D</w:t>
            </w:r>
            <w:r w:rsidRPr="00E35E16">
              <w:rPr>
                <w:rFonts w:ascii="Calibri Light" w:hAnsi="Calibri Light" w:cs="Arial"/>
                <w:i/>
                <w:sz w:val="22"/>
                <w:szCs w:val="22"/>
              </w:rPr>
              <w:t xml:space="preserve">o you believe any of the issues raised should be upheld/partially upheld/rejected </w:t>
            </w:r>
            <w:r>
              <w:rPr>
                <w:rFonts w:ascii="Calibri Light" w:hAnsi="Calibri Light" w:cs="Arial"/>
                <w:i/>
                <w:sz w:val="22"/>
                <w:szCs w:val="22"/>
              </w:rPr>
              <w:t>– please give your rationale</w:t>
            </w:r>
            <w:r w:rsidRPr="00E35E16">
              <w:rPr>
                <w:rFonts w:ascii="Calibri Light" w:hAnsi="Calibri Light" w:cs="Arial"/>
                <w:i/>
                <w:sz w:val="22"/>
                <w:szCs w:val="22"/>
              </w:rPr>
              <w:t>?</w:t>
            </w:r>
          </w:p>
          <w:p w14:paraId="63BB12F5" w14:textId="77777777" w:rsidR="003E0B68" w:rsidRPr="00E35E16" w:rsidRDefault="003E0B68" w:rsidP="0076054D">
            <w:pPr>
              <w:rPr>
                <w:rFonts w:ascii="Calibri Light" w:hAnsi="Calibri Light" w:cs="Arial"/>
                <w:sz w:val="22"/>
                <w:szCs w:val="22"/>
              </w:rPr>
            </w:pPr>
          </w:p>
          <w:p w14:paraId="1AD31AFF" w14:textId="77777777" w:rsidR="003E0B68" w:rsidRPr="00E35E16" w:rsidRDefault="003E0B68" w:rsidP="0076054D">
            <w:pPr>
              <w:rPr>
                <w:rFonts w:ascii="Calibri Light" w:hAnsi="Calibri Light" w:cs="Arial"/>
                <w:sz w:val="22"/>
                <w:szCs w:val="22"/>
              </w:rPr>
            </w:pPr>
          </w:p>
          <w:p w14:paraId="2FBF61E2" w14:textId="77777777" w:rsidR="003E0B68" w:rsidRPr="00E35E16" w:rsidRDefault="003E0B68" w:rsidP="0076054D">
            <w:pPr>
              <w:rPr>
                <w:rFonts w:ascii="Calibri Light" w:hAnsi="Calibri Light" w:cs="Arial"/>
                <w:sz w:val="22"/>
                <w:szCs w:val="22"/>
              </w:rPr>
            </w:pPr>
          </w:p>
          <w:p w14:paraId="5C1AEC3F" w14:textId="77777777" w:rsidR="003E0B68" w:rsidRPr="00E35E16" w:rsidRDefault="003E0B68" w:rsidP="0076054D">
            <w:pPr>
              <w:rPr>
                <w:rFonts w:ascii="Calibri Light" w:hAnsi="Calibri Light" w:cs="Arial"/>
                <w:sz w:val="22"/>
                <w:szCs w:val="22"/>
              </w:rPr>
            </w:pPr>
          </w:p>
          <w:p w14:paraId="0FE6223A" w14:textId="77777777" w:rsidR="003E0B68" w:rsidRPr="00E35E16" w:rsidRDefault="003E0B68" w:rsidP="0076054D">
            <w:pPr>
              <w:rPr>
                <w:rFonts w:ascii="Calibri Light" w:hAnsi="Calibri Light" w:cs="Arial"/>
                <w:sz w:val="22"/>
                <w:szCs w:val="22"/>
              </w:rPr>
            </w:pPr>
          </w:p>
          <w:p w14:paraId="0ABBCFC8" w14:textId="77777777" w:rsidR="003E0B68" w:rsidRPr="00E35E16" w:rsidRDefault="003E0B68" w:rsidP="0076054D">
            <w:pPr>
              <w:rPr>
                <w:rFonts w:ascii="Calibri Light" w:hAnsi="Calibri Light" w:cs="Arial"/>
                <w:sz w:val="22"/>
                <w:szCs w:val="22"/>
              </w:rPr>
            </w:pPr>
          </w:p>
          <w:p w14:paraId="621EF4C9" w14:textId="77777777" w:rsidR="003E0B68" w:rsidRPr="00E35E16" w:rsidRDefault="003E0B68" w:rsidP="0076054D">
            <w:pPr>
              <w:rPr>
                <w:rFonts w:ascii="Calibri Light" w:hAnsi="Calibri Light" w:cs="Arial"/>
                <w:b/>
                <w:sz w:val="22"/>
                <w:szCs w:val="22"/>
              </w:rPr>
            </w:pPr>
          </w:p>
        </w:tc>
      </w:tr>
      <w:tr w:rsidR="003E0B68" w:rsidRPr="00E35E16" w14:paraId="60A996FE" w14:textId="77777777" w:rsidTr="0076054D">
        <w:tc>
          <w:tcPr>
            <w:tcW w:w="8522" w:type="dxa"/>
            <w:gridSpan w:val="4"/>
          </w:tcPr>
          <w:p w14:paraId="4CA962F8" w14:textId="77777777" w:rsidR="003E0B68" w:rsidRPr="00E35E16" w:rsidRDefault="003E0B68" w:rsidP="0076054D">
            <w:pPr>
              <w:rPr>
                <w:rFonts w:ascii="Calibri Light" w:hAnsi="Calibri Light" w:cs="Arial"/>
                <w:b/>
                <w:bCs/>
                <w:sz w:val="22"/>
                <w:szCs w:val="22"/>
              </w:rPr>
            </w:pPr>
            <w:r w:rsidRPr="356EE52D">
              <w:rPr>
                <w:rFonts w:ascii="Calibri Light" w:hAnsi="Calibri Light" w:cs="Arial"/>
                <w:b/>
                <w:bCs/>
                <w:sz w:val="22"/>
                <w:szCs w:val="22"/>
              </w:rPr>
              <w:t>6 Recommendations:</w:t>
            </w:r>
          </w:p>
          <w:p w14:paraId="1946B1DE" w14:textId="77777777" w:rsidR="003E0B68" w:rsidRPr="00E35E16" w:rsidRDefault="003E0B68" w:rsidP="0076054D">
            <w:pPr>
              <w:rPr>
                <w:rFonts w:ascii="Calibri Light" w:hAnsi="Calibri Light" w:cs="Arial"/>
                <w:i/>
                <w:sz w:val="22"/>
                <w:szCs w:val="22"/>
              </w:rPr>
            </w:pPr>
            <w:r w:rsidRPr="00E35E16">
              <w:rPr>
                <w:rFonts w:ascii="Calibri Light" w:hAnsi="Calibri Light" w:cs="Arial"/>
                <w:i/>
                <w:sz w:val="22"/>
                <w:szCs w:val="22"/>
              </w:rPr>
              <w:t>Use this section to make any recommendations on the outcome of the complaint for the Head/Director to consider – the recommendations may be to uphold/partially uphold/reject each element of the complaint.</w:t>
            </w:r>
          </w:p>
          <w:p w14:paraId="48224918" w14:textId="77777777" w:rsidR="003E0B68" w:rsidRPr="00E35E16" w:rsidRDefault="003E0B68" w:rsidP="0076054D">
            <w:pPr>
              <w:rPr>
                <w:rFonts w:ascii="Calibri Light" w:hAnsi="Calibri Light" w:cs="Arial"/>
                <w:i/>
                <w:sz w:val="22"/>
                <w:szCs w:val="22"/>
              </w:rPr>
            </w:pPr>
          </w:p>
          <w:p w14:paraId="665B0771" w14:textId="77777777" w:rsidR="003E0B68" w:rsidRPr="00E35E16" w:rsidRDefault="003E0B68" w:rsidP="0076054D">
            <w:pPr>
              <w:rPr>
                <w:rFonts w:ascii="Calibri Light" w:hAnsi="Calibri Light" w:cs="Arial"/>
                <w:sz w:val="22"/>
                <w:szCs w:val="22"/>
              </w:rPr>
            </w:pPr>
          </w:p>
          <w:p w14:paraId="4D395F34" w14:textId="77777777" w:rsidR="003E0B68" w:rsidRPr="00E35E16" w:rsidRDefault="003E0B68" w:rsidP="0076054D">
            <w:pPr>
              <w:rPr>
                <w:rFonts w:ascii="Calibri Light" w:hAnsi="Calibri Light" w:cs="Arial"/>
                <w:sz w:val="22"/>
                <w:szCs w:val="22"/>
              </w:rPr>
            </w:pPr>
          </w:p>
          <w:p w14:paraId="2D062FF9" w14:textId="77777777" w:rsidR="003E0B68" w:rsidRPr="00E35E16" w:rsidRDefault="003E0B68" w:rsidP="0076054D">
            <w:pPr>
              <w:rPr>
                <w:rFonts w:ascii="Calibri Light" w:hAnsi="Calibri Light" w:cs="Arial"/>
                <w:sz w:val="22"/>
                <w:szCs w:val="22"/>
              </w:rPr>
            </w:pPr>
          </w:p>
          <w:p w14:paraId="616B3461" w14:textId="77777777" w:rsidR="003E0B68" w:rsidRPr="00E35E16" w:rsidRDefault="003E0B68" w:rsidP="0076054D">
            <w:pPr>
              <w:rPr>
                <w:rFonts w:ascii="Calibri Light" w:hAnsi="Calibri Light" w:cs="Arial"/>
                <w:sz w:val="22"/>
                <w:szCs w:val="22"/>
              </w:rPr>
            </w:pPr>
          </w:p>
          <w:p w14:paraId="68C54DAB" w14:textId="77777777" w:rsidR="003E0B68" w:rsidRPr="00E35E16" w:rsidRDefault="003E0B68" w:rsidP="0076054D">
            <w:pPr>
              <w:rPr>
                <w:rFonts w:ascii="Calibri Light" w:hAnsi="Calibri Light" w:cs="Arial"/>
                <w:sz w:val="22"/>
                <w:szCs w:val="22"/>
              </w:rPr>
            </w:pPr>
          </w:p>
          <w:p w14:paraId="7441908E" w14:textId="77777777" w:rsidR="003E0B68" w:rsidRPr="00E35E16" w:rsidRDefault="003E0B68" w:rsidP="0076054D">
            <w:pPr>
              <w:rPr>
                <w:rFonts w:ascii="Calibri Light" w:hAnsi="Calibri Light" w:cs="Arial"/>
                <w:sz w:val="22"/>
                <w:szCs w:val="22"/>
              </w:rPr>
            </w:pPr>
          </w:p>
          <w:p w14:paraId="125385F5" w14:textId="77777777" w:rsidR="003E0B68" w:rsidRPr="00E35E16" w:rsidRDefault="003E0B68" w:rsidP="0076054D">
            <w:pPr>
              <w:rPr>
                <w:rFonts w:ascii="Calibri Light" w:hAnsi="Calibri Light" w:cs="Arial"/>
                <w:sz w:val="22"/>
                <w:szCs w:val="22"/>
              </w:rPr>
            </w:pPr>
          </w:p>
          <w:p w14:paraId="2946D0E9" w14:textId="77777777" w:rsidR="003E0B68" w:rsidRPr="00E35E16" w:rsidRDefault="003E0B68" w:rsidP="0076054D">
            <w:pPr>
              <w:rPr>
                <w:rFonts w:ascii="Calibri Light" w:hAnsi="Calibri Light" w:cs="Arial"/>
                <w:sz w:val="22"/>
                <w:szCs w:val="22"/>
              </w:rPr>
            </w:pPr>
          </w:p>
          <w:p w14:paraId="1CC94A5F" w14:textId="77777777" w:rsidR="003E0B68" w:rsidRPr="00E35E16" w:rsidRDefault="003E0B68" w:rsidP="0076054D">
            <w:pPr>
              <w:rPr>
                <w:rFonts w:ascii="Calibri Light" w:hAnsi="Calibri Light" w:cs="Arial"/>
                <w:sz w:val="22"/>
                <w:szCs w:val="22"/>
              </w:rPr>
            </w:pPr>
          </w:p>
          <w:p w14:paraId="7136DC2D" w14:textId="77777777" w:rsidR="003E0B68" w:rsidRPr="00E35E16" w:rsidRDefault="003E0B68" w:rsidP="0076054D">
            <w:pPr>
              <w:rPr>
                <w:rFonts w:ascii="Calibri Light" w:hAnsi="Calibri Light" w:cs="Arial"/>
                <w:b/>
                <w:sz w:val="22"/>
                <w:szCs w:val="22"/>
              </w:rPr>
            </w:pPr>
          </w:p>
        </w:tc>
      </w:tr>
    </w:tbl>
    <w:p w14:paraId="651276CC" w14:textId="77777777" w:rsidR="003E0B68" w:rsidRPr="00E35E16" w:rsidRDefault="003E0B68" w:rsidP="003E0B68">
      <w:pPr>
        <w:rPr>
          <w:rFonts w:ascii="Calibri Light" w:hAnsi="Calibri Light" w:cs="Arial"/>
          <w:b/>
        </w:rPr>
      </w:pPr>
    </w:p>
    <w:p w14:paraId="106458DD" w14:textId="77777777" w:rsidR="003E0B68" w:rsidRPr="00E35E16" w:rsidRDefault="003E0B68" w:rsidP="003E0B68">
      <w:pPr>
        <w:rPr>
          <w:rFonts w:ascii="Calibri Light" w:hAnsi="Calibri Light" w:cs="Arial"/>
          <w:b/>
        </w:rPr>
      </w:pPr>
      <w:r w:rsidRPr="00E35E16">
        <w:rPr>
          <w:rFonts w:ascii="Calibri Light" w:hAnsi="Calibri Light" w:cs="Arial"/>
          <w:b/>
        </w:rPr>
        <w:t>Appendices:</w:t>
      </w:r>
    </w:p>
    <w:p w14:paraId="74B1C736" w14:textId="77777777" w:rsidR="003E0B68" w:rsidRPr="00E35E16" w:rsidRDefault="003E0B68" w:rsidP="003E0B68">
      <w:pPr>
        <w:rPr>
          <w:rFonts w:ascii="Calibri Light" w:hAnsi="Calibri Light" w:cs="Arial"/>
        </w:rPr>
      </w:pPr>
      <w:r w:rsidRPr="00E35E16">
        <w:rPr>
          <w:rFonts w:ascii="Calibri Light" w:hAnsi="Calibri Light" w:cs="Arial"/>
        </w:rPr>
        <w:t xml:space="preserve">Append any relevant notes of meetings or other key documents as </w:t>
      </w:r>
      <w:r>
        <w:rPr>
          <w:rFonts w:ascii="Calibri Light" w:hAnsi="Calibri Light" w:cs="Arial"/>
        </w:rPr>
        <w:t>listed and numbered in section 4</w:t>
      </w:r>
      <w:r w:rsidRPr="00E35E16">
        <w:rPr>
          <w:rFonts w:ascii="Calibri Light" w:hAnsi="Calibri Light" w:cs="Arial"/>
        </w:rPr>
        <w:t xml:space="preserve">. </w:t>
      </w:r>
    </w:p>
    <w:p w14:paraId="3B28A7F0" w14:textId="600AFD11" w:rsidR="00CC3678" w:rsidRDefault="00CC3678">
      <w:pPr>
        <w:rPr>
          <w:rFonts w:ascii="Arial" w:eastAsia="Times New Roman" w:hAnsi="Arial" w:cs="Arial"/>
          <w:kern w:val="0"/>
          <w:lang w:eastAsia="en-GB"/>
          <w14:ligatures w14:val="none"/>
        </w:rPr>
      </w:pPr>
      <w:r>
        <w:rPr>
          <w:rFonts w:ascii="Arial" w:hAnsi="Arial" w:cs="Arial"/>
        </w:rPr>
        <w:br w:type="page"/>
      </w:r>
    </w:p>
    <w:p w14:paraId="74FF82AC" w14:textId="77777777" w:rsidR="008018DB" w:rsidRPr="001F78ED" w:rsidRDefault="008018DB" w:rsidP="008018DB">
      <w:pPr>
        <w:ind w:left="-284"/>
        <w:rPr>
          <w:rFonts w:ascii="Calibri Light" w:hAnsi="Calibri Light" w:cs="Arial"/>
          <w:b/>
          <w:bCs/>
          <w:sz w:val="28"/>
          <w:szCs w:val="28"/>
        </w:rPr>
      </w:pPr>
      <w:r w:rsidRPr="001F78ED">
        <w:rPr>
          <w:rFonts w:ascii="Calibri Light" w:hAnsi="Calibri Light" w:cs="Arial"/>
          <w:b/>
          <w:bCs/>
          <w:sz w:val="28"/>
          <w:szCs w:val="28"/>
        </w:rPr>
        <w:lastRenderedPageBreak/>
        <w:t xml:space="preserve">STUDENT COMPLAINT FORM – FORMAL/STAGE 2 </w:t>
      </w:r>
    </w:p>
    <w:p w14:paraId="0945069C" w14:textId="77777777" w:rsidR="008018DB" w:rsidRPr="00F442FA" w:rsidRDefault="008018DB" w:rsidP="008018DB">
      <w:pPr>
        <w:jc w:val="center"/>
        <w:rPr>
          <w:rFonts w:ascii="Calibri Light" w:hAnsi="Calibri Light" w:cs="Arial"/>
          <w:b/>
          <w:bCs/>
        </w:rPr>
      </w:pPr>
    </w:p>
    <w:p w14:paraId="381B478B" w14:textId="77777777" w:rsidR="008018DB" w:rsidRPr="00AE068D" w:rsidRDefault="008018DB" w:rsidP="008018DB">
      <w:pPr>
        <w:ind w:left="-284"/>
        <w:rPr>
          <w:rFonts w:ascii="Calibri Light" w:hAnsi="Calibri Light" w:cs="Arial"/>
        </w:rPr>
      </w:pPr>
      <w:r w:rsidRPr="1886CCB8">
        <w:rPr>
          <w:rFonts w:ascii="Calibri Light" w:hAnsi="Calibri Light" w:cs="Arial"/>
        </w:rPr>
        <w:t xml:space="preserve">This form is to be completed for all complaints to be dealt with under Stage 2/Formal Stage of the Student Complaints Procedure and should be sent to </w:t>
      </w:r>
    </w:p>
    <w:p w14:paraId="0994742B" w14:textId="77777777" w:rsidR="008018DB" w:rsidRPr="00AE068D" w:rsidRDefault="008018DB" w:rsidP="008018DB">
      <w:pPr>
        <w:ind w:left="-284"/>
        <w:rPr>
          <w:rFonts w:ascii="Calibri Light" w:hAnsi="Calibri Light" w:cs="Arial"/>
        </w:rPr>
      </w:pPr>
    </w:p>
    <w:p w14:paraId="1F3952D7" w14:textId="4D7A33EF" w:rsidR="008018DB" w:rsidRPr="00AE068D" w:rsidRDefault="2B8B9667" w:rsidP="008018DB">
      <w:pPr>
        <w:ind w:left="-284"/>
        <w:rPr>
          <w:rFonts w:ascii="Calibri Light" w:hAnsi="Calibri Light" w:cs="Arial"/>
        </w:rPr>
      </w:pPr>
      <w:r w:rsidRPr="5E7B448B">
        <w:rPr>
          <w:rFonts w:ascii="Calibri Light" w:hAnsi="Calibri Light" w:cs="Arial"/>
        </w:rPr>
        <w:t>complaints</w:t>
      </w:r>
      <w:r w:rsidR="008018DB" w:rsidRPr="5E7B448B">
        <w:rPr>
          <w:rFonts w:ascii="Calibri Light" w:hAnsi="Calibri Light" w:cs="Arial"/>
        </w:rPr>
        <w:t xml:space="preserve">@weareshockout.com </w:t>
      </w:r>
    </w:p>
    <w:p w14:paraId="752BC4F0" w14:textId="77777777" w:rsidR="008018DB" w:rsidRPr="00AE068D" w:rsidRDefault="008018DB" w:rsidP="008018DB">
      <w:pPr>
        <w:ind w:right="-284"/>
        <w:rPr>
          <w:rFonts w:ascii="Calibri Light" w:hAnsi="Calibri Light"/>
        </w:rPr>
      </w:pPr>
    </w:p>
    <w:p w14:paraId="2B2F2C4A" w14:textId="77777777" w:rsidR="008018DB" w:rsidRPr="00AE068D" w:rsidRDefault="008018DB" w:rsidP="008018DB">
      <w:pPr>
        <w:ind w:left="-284"/>
        <w:rPr>
          <w:rFonts w:ascii="Calibri Light" w:hAnsi="Calibri Light" w:cs="Arial"/>
          <w:b/>
          <w:i/>
          <w:iCs/>
        </w:rPr>
      </w:pPr>
      <w:r w:rsidRPr="00AE068D">
        <w:rPr>
          <w:rFonts w:ascii="Calibri Light" w:hAnsi="Calibri Light" w:cs="Arial"/>
          <w:b/>
          <w:i/>
          <w:iCs/>
        </w:rPr>
        <w:t>Complete in block capitals or type.</w:t>
      </w:r>
    </w:p>
    <w:p w14:paraId="4BC2EB86" w14:textId="77777777" w:rsidR="008018DB" w:rsidRPr="00AE068D" w:rsidRDefault="008018DB" w:rsidP="008018DB">
      <w:pPr>
        <w:ind w:right="-284"/>
        <w:rPr>
          <w:rFonts w:ascii="Calibri Light" w:hAnsi="Calibri Light" w:cs="Arial"/>
        </w:rPr>
      </w:pPr>
    </w:p>
    <w:p w14:paraId="0FD248F4" w14:textId="77777777" w:rsidR="008018DB" w:rsidRPr="00AE068D" w:rsidRDefault="008018DB" w:rsidP="008018DB">
      <w:pPr>
        <w:pStyle w:val="Heading1"/>
        <w:ind w:left="-284"/>
        <w:rPr>
          <w:rFonts w:ascii="Calibri Light" w:hAnsi="Calibri Light"/>
          <w:sz w:val="24"/>
          <w:szCs w:val="24"/>
        </w:rPr>
      </w:pPr>
      <w:r w:rsidRPr="00AE068D">
        <w:rPr>
          <w:rFonts w:ascii="Calibri Light" w:hAnsi="Calibri Light"/>
          <w:sz w:val="24"/>
          <w:szCs w:val="24"/>
        </w:rPr>
        <w:t>DETAILS OF COMPLAINT – TO BE COMPLETED BY STUDENT</w:t>
      </w:r>
    </w:p>
    <w:p w14:paraId="114560E1" w14:textId="77777777" w:rsidR="008018DB" w:rsidRPr="00AE068D" w:rsidRDefault="008018DB" w:rsidP="008018DB">
      <w:pPr>
        <w:jc w:val="center"/>
        <w:rPr>
          <w:rFonts w:ascii="Calibri Light" w:hAnsi="Calibri Light" w:cs="Arial"/>
          <w:b/>
          <w:b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4292"/>
        <w:gridCol w:w="3720"/>
      </w:tblGrid>
      <w:tr w:rsidR="008018DB" w:rsidRPr="00AE068D" w14:paraId="290373D8" w14:textId="77777777">
        <w:tc>
          <w:tcPr>
            <w:tcW w:w="6360" w:type="dxa"/>
            <w:gridSpan w:val="2"/>
          </w:tcPr>
          <w:p w14:paraId="2DA25FF8" w14:textId="77777777" w:rsidR="008018DB" w:rsidRPr="00AE068D" w:rsidRDefault="008018DB" w:rsidP="0076054D">
            <w:pPr>
              <w:rPr>
                <w:rFonts w:ascii="Calibri Light" w:hAnsi="Calibri Light" w:cs="Arial"/>
              </w:rPr>
            </w:pPr>
            <w:r w:rsidRPr="00AE068D">
              <w:rPr>
                <w:rFonts w:ascii="Calibri Light" w:hAnsi="Calibri Light" w:cs="Arial"/>
              </w:rPr>
              <w:t>Name</w:t>
            </w:r>
            <w:r w:rsidRPr="00AE068D">
              <w:rPr>
                <w:rStyle w:val="FootnoteReference"/>
                <w:rFonts w:ascii="Calibri Light" w:hAnsi="Calibri Light" w:cs="Arial"/>
              </w:rPr>
              <w:footnoteReference w:id="2"/>
            </w:r>
            <w:r w:rsidRPr="00AE068D">
              <w:rPr>
                <w:rFonts w:ascii="Calibri Light" w:hAnsi="Calibri Light" w:cs="Arial"/>
              </w:rPr>
              <w:t>:</w:t>
            </w:r>
          </w:p>
        </w:tc>
        <w:tc>
          <w:tcPr>
            <w:tcW w:w="3720" w:type="dxa"/>
          </w:tcPr>
          <w:p w14:paraId="49488AD4" w14:textId="77777777" w:rsidR="008018DB" w:rsidRPr="00AE068D" w:rsidRDefault="008018DB" w:rsidP="0076054D">
            <w:pPr>
              <w:rPr>
                <w:rFonts w:ascii="Calibri Light" w:hAnsi="Calibri Light" w:cs="Arial"/>
              </w:rPr>
            </w:pPr>
            <w:r w:rsidRPr="00AE068D">
              <w:rPr>
                <w:rFonts w:ascii="Calibri Light" w:hAnsi="Calibri Light" w:cs="Arial"/>
              </w:rPr>
              <w:t xml:space="preserve">Student Number: </w:t>
            </w:r>
          </w:p>
          <w:p w14:paraId="7F02C9C5" w14:textId="77777777" w:rsidR="008018DB" w:rsidRPr="00AE068D" w:rsidRDefault="008018DB" w:rsidP="0076054D">
            <w:pPr>
              <w:rPr>
                <w:rFonts w:ascii="Calibri Light" w:hAnsi="Calibri Light" w:cs="Arial"/>
              </w:rPr>
            </w:pPr>
          </w:p>
        </w:tc>
      </w:tr>
      <w:tr w:rsidR="008018DB" w:rsidRPr="00AE068D" w14:paraId="5338BDD2" w14:textId="77777777">
        <w:tc>
          <w:tcPr>
            <w:tcW w:w="6360" w:type="dxa"/>
            <w:gridSpan w:val="2"/>
          </w:tcPr>
          <w:p w14:paraId="047FE0E4" w14:textId="77777777" w:rsidR="008018DB" w:rsidRPr="00AE068D" w:rsidRDefault="008018DB" w:rsidP="0076054D">
            <w:pPr>
              <w:rPr>
                <w:rFonts w:ascii="Calibri Light" w:hAnsi="Calibri Light" w:cs="Arial"/>
              </w:rPr>
            </w:pPr>
            <w:r w:rsidRPr="00AE068D">
              <w:rPr>
                <w:rFonts w:ascii="Calibri Light" w:hAnsi="Calibri Light" w:cs="Arial"/>
              </w:rPr>
              <w:t>Programme:</w:t>
            </w:r>
          </w:p>
        </w:tc>
        <w:tc>
          <w:tcPr>
            <w:tcW w:w="3720" w:type="dxa"/>
          </w:tcPr>
          <w:p w14:paraId="38E33FE1" w14:textId="77777777" w:rsidR="008018DB" w:rsidRPr="00AE068D" w:rsidRDefault="008018DB" w:rsidP="0076054D">
            <w:pPr>
              <w:rPr>
                <w:rFonts w:ascii="Calibri Light" w:hAnsi="Calibri Light" w:cs="Arial"/>
              </w:rPr>
            </w:pPr>
            <w:r w:rsidRPr="00AE068D">
              <w:rPr>
                <w:rFonts w:ascii="Calibri Light" w:hAnsi="Calibri Light" w:cs="Arial"/>
              </w:rPr>
              <w:t>Level:</w:t>
            </w:r>
          </w:p>
          <w:p w14:paraId="0116654C" w14:textId="77777777" w:rsidR="008018DB" w:rsidRPr="00AE068D" w:rsidRDefault="008018DB" w:rsidP="0076054D">
            <w:pPr>
              <w:rPr>
                <w:rFonts w:ascii="Calibri Light" w:hAnsi="Calibri Light" w:cs="Arial"/>
              </w:rPr>
            </w:pPr>
          </w:p>
        </w:tc>
      </w:tr>
      <w:tr w:rsidR="008018DB" w:rsidRPr="00AE068D" w14:paraId="63F28A60" w14:textId="77777777">
        <w:tc>
          <w:tcPr>
            <w:tcW w:w="6360" w:type="dxa"/>
            <w:gridSpan w:val="2"/>
          </w:tcPr>
          <w:p w14:paraId="42D6F762" w14:textId="77777777" w:rsidR="008018DB" w:rsidRPr="00AE068D" w:rsidRDefault="008018DB" w:rsidP="0076054D">
            <w:pPr>
              <w:rPr>
                <w:rFonts w:ascii="Calibri Light" w:hAnsi="Calibri Light" w:cs="Arial"/>
              </w:rPr>
            </w:pPr>
            <w:r w:rsidRPr="00AE068D">
              <w:rPr>
                <w:rFonts w:ascii="Calibri Light" w:hAnsi="Calibri Light" w:cs="Arial"/>
              </w:rPr>
              <w:t xml:space="preserve">School/Partner </w:t>
            </w:r>
            <w:r>
              <w:rPr>
                <w:rFonts w:ascii="Calibri Light" w:hAnsi="Calibri Light" w:cs="Arial"/>
              </w:rPr>
              <w:t>Organisation</w:t>
            </w:r>
            <w:r w:rsidRPr="00AE068D">
              <w:rPr>
                <w:rFonts w:ascii="Calibri Light" w:hAnsi="Calibri Light" w:cs="Arial"/>
              </w:rPr>
              <w:t>:</w:t>
            </w:r>
          </w:p>
          <w:p w14:paraId="4BDD4497" w14:textId="77777777" w:rsidR="008018DB" w:rsidRPr="00AE068D" w:rsidRDefault="008018DB" w:rsidP="0076054D">
            <w:pPr>
              <w:rPr>
                <w:rFonts w:ascii="Calibri Light" w:hAnsi="Calibri Light" w:cs="Arial"/>
              </w:rPr>
            </w:pPr>
          </w:p>
        </w:tc>
        <w:tc>
          <w:tcPr>
            <w:tcW w:w="3720" w:type="dxa"/>
          </w:tcPr>
          <w:p w14:paraId="029D3478" w14:textId="77777777" w:rsidR="008018DB" w:rsidRPr="00AE068D" w:rsidRDefault="008018DB" w:rsidP="0076054D">
            <w:pPr>
              <w:rPr>
                <w:rFonts w:ascii="Calibri Light" w:hAnsi="Calibri Light" w:cs="Arial"/>
              </w:rPr>
            </w:pPr>
            <w:r w:rsidRPr="00AE068D">
              <w:rPr>
                <w:rFonts w:ascii="Calibri Light" w:hAnsi="Calibri Light" w:cs="Arial"/>
              </w:rPr>
              <w:t>Year of Study:</w:t>
            </w:r>
          </w:p>
        </w:tc>
      </w:tr>
      <w:tr w:rsidR="008018DB" w:rsidRPr="00AE068D" w14:paraId="6131A983" w14:textId="77777777">
        <w:tc>
          <w:tcPr>
            <w:tcW w:w="10080" w:type="dxa"/>
            <w:gridSpan w:val="3"/>
          </w:tcPr>
          <w:p w14:paraId="6AB37A36" w14:textId="77777777" w:rsidR="008018DB" w:rsidRPr="00AE068D" w:rsidRDefault="008018DB" w:rsidP="0076054D">
            <w:pPr>
              <w:rPr>
                <w:rFonts w:ascii="Calibri Light" w:hAnsi="Calibri Light" w:cs="Arial"/>
              </w:rPr>
            </w:pPr>
            <w:r w:rsidRPr="00AE068D">
              <w:rPr>
                <w:rFonts w:ascii="Calibri Light" w:hAnsi="Calibri Light" w:cs="Arial"/>
              </w:rPr>
              <w:t xml:space="preserve">Address for correspondence in connection with the complaint </w:t>
            </w:r>
          </w:p>
          <w:p w14:paraId="02646BB2" w14:textId="77777777" w:rsidR="008018DB" w:rsidRPr="00AE068D" w:rsidRDefault="008018DB" w:rsidP="0076054D">
            <w:pPr>
              <w:rPr>
                <w:rFonts w:ascii="Calibri Light" w:hAnsi="Calibri Light" w:cs="Arial"/>
              </w:rPr>
            </w:pPr>
            <w:r w:rsidRPr="00AE068D">
              <w:rPr>
                <w:rFonts w:ascii="Calibri Light" w:hAnsi="Calibri Light" w:cs="Arial"/>
              </w:rPr>
              <w:t>………………………………………………………………………………………………………………………………...</w:t>
            </w:r>
          </w:p>
          <w:p w14:paraId="61844BBA" w14:textId="77777777" w:rsidR="008018DB" w:rsidRPr="00AE068D" w:rsidRDefault="008018DB" w:rsidP="0076054D">
            <w:pPr>
              <w:rPr>
                <w:rFonts w:ascii="Calibri Light" w:hAnsi="Calibri Light" w:cs="Arial"/>
              </w:rPr>
            </w:pPr>
            <w:r w:rsidRPr="00AE068D">
              <w:rPr>
                <w:rFonts w:ascii="Calibri Light" w:hAnsi="Calibri Light" w:cs="Arial"/>
              </w:rPr>
              <w:t>…………………………………………………………………………………………………………………………………</w:t>
            </w:r>
          </w:p>
          <w:p w14:paraId="2B5A0407" w14:textId="77777777" w:rsidR="008018DB" w:rsidRPr="00AE068D" w:rsidRDefault="008018DB" w:rsidP="0076054D">
            <w:pPr>
              <w:rPr>
                <w:rFonts w:ascii="Calibri Light" w:hAnsi="Calibri Light" w:cs="Arial"/>
              </w:rPr>
            </w:pPr>
            <w:r w:rsidRPr="00AE068D">
              <w:rPr>
                <w:rFonts w:ascii="Calibri Light" w:hAnsi="Calibri Light" w:cs="Arial"/>
              </w:rPr>
              <w:t>Postcode…………………………………………. Telephone Number ………………………………………</w:t>
            </w:r>
          </w:p>
          <w:p w14:paraId="375948C6" w14:textId="77777777" w:rsidR="008018DB" w:rsidRPr="00AE068D" w:rsidRDefault="008018DB" w:rsidP="0076054D">
            <w:pPr>
              <w:rPr>
                <w:rFonts w:ascii="Calibri Light" w:hAnsi="Calibri Light" w:cs="Arial"/>
              </w:rPr>
            </w:pPr>
            <w:r w:rsidRPr="00AE068D">
              <w:rPr>
                <w:rFonts w:ascii="Calibri Light" w:hAnsi="Calibri Light" w:cs="Arial"/>
              </w:rPr>
              <w:t>E-mail………………………………………………………………………………………………………………………….</w:t>
            </w:r>
          </w:p>
          <w:p w14:paraId="7749B1A9" w14:textId="77777777" w:rsidR="008018DB" w:rsidRPr="00AE068D" w:rsidRDefault="008018DB" w:rsidP="0076054D">
            <w:pPr>
              <w:rPr>
                <w:rFonts w:ascii="Calibri Light" w:hAnsi="Calibri Light" w:cs="Arial"/>
              </w:rPr>
            </w:pPr>
          </w:p>
        </w:tc>
      </w:tr>
      <w:tr w:rsidR="008018DB" w:rsidRPr="00AE068D" w14:paraId="5B4492BB" w14:textId="77777777">
        <w:tc>
          <w:tcPr>
            <w:tcW w:w="10080" w:type="dxa"/>
            <w:gridSpan w:val="3"/>
          </w:tcPr>
          <w:p w14:paraId="4940F004" w14:textId="77777777" w:rsidR="008018DB" w:rsidRPr="00F13AB3" w:rsidRDefault="008018DB" w:rsidP="0076054D">
            <w:pPr>
              <w:rPr>
                <w:rFonts w:ascii="Calibri Light" w:hAnsi="Calibri Light" w:cs="Arial"/>
                <w:b/>
              </w:rPr>
            </w:pPr>
            <w:r w:rsidRPr="00AE068D">
              <w:rPr>
                <w:rFonts w:ascii="Calibri Light" w:hAnsi="Calibri Light" w:cs="Arial"/>
                <w:b/>
              </w:rPr>
              <w:t>Outline of complaint</w:t>
            </w:r>
            <w:r>
              <w:rPr>
                <w:rFonts w:ascii="Calibri Light" w:hAnsi="Calibri Light" w:cs="Arial"/>
                <w:b/>
              </w:rPr>
              <w:t xml:space="preserve"> </w:t>
            </w:r>
          </w:p>
        </w:tc>
      </w:tr>
      <w:tr w:rsidR="008018DB" w:rsidRPr="00AE068D" w14:paraId="4B84731E" w14:textId="77777777">
        <w:tc>
          <w:tcPr>
            <w:tcW w:w="2068" w:type="dxa"/>
          </w:tcPr>
          <w:p w14:paraId="70BE027F" w14:textId="77777777" w:rsidR="008018DB" w:rsidRPr="00AE068D" w:rsidRDefault="008018DB" w:rsidP="0076054D">
            <w:pPr>
              <w:rPr>
                <w:rFonts w:ascii="Calibri Light" w:hAnsi="Calibri Light" w:cs="Arial"/>
                <w:b/>
              </w:rPr>
            </w:pPr>
            <w:r>
              <w:rPr>
                <w:rFonts w:ascii="Calibri Light" w:hAnsi="Calibri Light" w:cs="Arial"/>
                <w:b/>
              </w:rPr>
              <w:t>What happened?</w:t>
            </w:r>
          </w:p>
        </w:tc>
        <w:tc>
          <w:tcPr>
            <w:tcW w:w="8012" w:type="dxa"/>
            <w:gridSpan w:val="2"/>
          </w:tcPr>
          <w:p w14:paraId="4472B7ED" w14:textId="77777777" w:rsidR="008018DB" w:rsidRDefault="008018DB" w:rsidP="0076054D">
            <w:pPr>
              <w:rPr>
                <w:rFonts w:ascii="Calibri Light" w:hAnsi="Calibri Light" w:cs="Arial"/>
                <w:b/>
              </w:rPr>
            </w:pPr>
          </w:p>
          <w:p w14:paraId="0006C742" w14:textId="77777777" w:rsidR="008018DB" w:rsidRDefault="008018DB" w:rsidP="0076054D">
            <w:pPr>
              <w:rPr>
                <w:rFonts w:ascii="Calibri Light" w:hAnsi="Calibri Light" w:cs="Arial"/>
                <w:b/>
              </w:rPr>
            </w:pPr>
          </w:p>
          <w:p w14:paraId="1F16DF62" w14:textId="77777777" w:rsidR="008018DB" w:rsidRPr="00AE068D" w:rsidRDefault="008018DB" w:rsidP="0076054D">
            <w:pPr>
              <w:rPr>
                <w:rFonts w:ascii="Calibri Light" w:hAnsi="Calibri Light" w:cs="Arial"/>
                <w:b/>
              </w:rPr>
            </w:pPr>
          </w:p>
        </w:tc>
      </w:tr>
      <w:tr w:rsidR="008018DB" w:rsidRPr="00AE068D" w14:paraId="75ECA55F" w14:textId="77777777">
        <w:tc>
          <w:tcPr>
            <w:tcW w:w="2068" w:type="dxa"/>
          </w:tcPr>
          <w:p w14:paraId="33411613" w14:textId="77777777" w:rsidR="008018DB" w:rsidRDefault="008018DB" w:rsidP="0076054D">
            <w:pPr>
              <w:rPr>
                <w:rFonts w:ascii="Calibri Light" w:hAnsi="Calibri Light" w:cs="Arial"/>
                <w:b/>
              </w:rPr>
            </w:pPr>
            <w:r>
              <w:rPr>
                <w:rFonts w:ascii="Calibri Light" w:hAnsi="Calibri Light" w:cs="Arial"/>
                <w:b/>
              </w:rPr>
              <w:t>When did it happen?</w:t>
            </w:r>
          </w:p>
        </w:tc>
        <w:tc>
          <w:tcPr>
            <w:tcW w:w="8012" w:type="dxa"/>
            <w:gridSpan w:val="2"/>
          </w:tcPr>
          <w:p w14:paraId="62F89803" w14:textId="77777777" w:rsidR="008018DB" w:rsidRDefault="008018DB" w:rsidP="0076054D">
            <w:pPr>
              <w:rPr>
                <w:rFonts w:ascii="Calibri Light" w:hAnsi="Calibri Light" w:cs="Arial"/>
                <w:b/>
              </w:rPr>
            </w:pPr>
          </w:p>
        </w:tc>
      </w:tr>
      <w:tr w:rsidR="008018DB" w:rsidRPr="00AE068D" w14:paraId="18FB47AC" w14:textId="77777777">
        <w:tc>
          <w:tcPr>
            <w:tcW w:w="2068" w:type="dxa"/>
          </w:tcPr>
          <w:p w14:paraId="12911823" w14:textId="77777777" w:rsidR="008018DB" w:rsidRDefault="008018DB" w:rsidP="0076054D">
            <w:pPr>
              <w:rPr>
                <w:rFonts w:ascii="Calibri Light" w:hAnsi="Calibri Light" w:cs="Arial"/>
                <w:b/>
              </w:rPr>
            </w:pPr>
            <w:r>
              <w:rPr>
                <w:rFonts w:ascii="Calibri Light" w:hAnsi="Calibri Light" w:cs="Arial"/>
                <w:b/>
              </w:rPr>
              <w:t>Who was involved?</w:t>
            </w:r>
          </w:p>
          <w:p w14:paraId="6357BC79" w14:textId="77777777" w:rsidR="008018DB" w:rsidRDefault="008018DB" w:rsidP="0076054D">
            <w:pPr>
              <w:rPr>
                <w:rFonts w:ascii="Calibri Light" w:hAnsi="Calibri Light" w:cs="Arial"/>
                <w:b/>
              </w:rPr>
            </w:pPr>
          </w:p>
        </w:tc>
        <w:tc>
          <w:tcPr>
            <w:tcW w:w="8012" w:type="dxa"/>
            <w:gridSpan w:val="2"/>
          </w:tcPr>
          <w:p w14:paraId="37E64BEB" w14:textId="77777777" w:rsidR="008018DB" w:rsidRDefault="008018DB" w:rsidP="0076054D">
            <w:pPr>
              <w:rPr>
                <w:rFonts w:ascii="Calibri Light" w:hAnsi="Calibri Light" w:cs="Arial"/>
                <w:b/>
              </w:rPr>
            </w:pPr>
          </w:p>
        </w:tc>
      </w:tr>
      <w:tr w:rsidR="008018DB" w:rsidRPr="00AE068D" w14:paraId="60E97C96" w14:textId="77777777">
        <w:tc>
          <w:tcPr>
            <w:tcW w:w="2068" w:type="dxa"/>
          </w:tcPr>
          <w:p w14:paraId="7AF94807" w14:textId="77777777" w:rsidR="008018DB" w:rsidRDefault="008018DB" w:rsidP="0076054D">
            <w:pPr>
              <w:rPr>
                <w:rFonts w:ascii="Calibri Light" w:hAnsi="Calibri Light" w:cs="Arial"/>
                <w:b/>
              </w:rPr>
            </w:pPr>
            <w:r>
              <w:rPr>
                <w:rFonts w:ascii="Calibri Light" w:hAnsi="Calibri Light" w:cs="Arial"/>
                <w:b/>
              </w:rPr>
              <w:t>How was the student affected?</w:t>
            </w:r>
          </w:p>
          <w:p w14:paraId="484D3DBD" w14:textId="77777777" w:rsidR="008018DB" w:rsidRDefault="008018DB" w:rsidP="0076054D">
            <w:pPr>
              <w:rPr>
                <w:rFonts w:ascii="Calibri Light" w:hAnsi="Calibri Light" w:cs="Arial"/>
                <w:b/>
              </w:rPr>
            </w:pPr>
          </w:p>
        </w:tc>
        <w:tc>
          <w:tcPr>
            <w:tcW w:w="8012" w:type="dxa"/>
            <w:gridSpan w:val="2"/>
          </w:tcPr>
          <w:p w14:paraId="5646459D" w14:textId="77777777" w:rsidR="008018DB" w:rsidRDefault="008018DB" w:rsidP="0076054D">
            <w:pPr>
              <w:rPr>
                <w:rFonts w:ascii="Calibri Light" w:hAnsi="Calibri Light" w:cs="Arial"/>
                <w:b/>
              </w:rPr>
            </w:pPr>
          </w:p>
        </w:tc>
      </w:tr>
      <w:tr w:rsidR="008018DB" w:rsidRPr="00AE068D" w14:paraId="4EF441F8" w14:textId="77777777">
        <w:tc>
          <w:tcPr>
            <w:tcW w:w="10080" w:type="dxa"/>
            <w:gridSpan w:val="3"/>
          </w:tcPr>
          <w:p w14:paraId="785D7D8D" w14:textId="77777777" w:rsidR="008018DB" w:rsidRPr="00AE068D" w:rsidRDefault="008018DB" w:rsidP="0076054D">
            <w:pPr>
              <w:rPr>
                <w:rFonts w:ascii="Calibri Light" w:hAnsi="Calibri Light" w:cs="Arial"/>
                <w:b/>
                <w:bCs/>
              </w:rPr>
            </w:pPr>
            <w:r>
              <w:br w:type="page"/>
            </w:r>
            <w:r w:rsidRPr="1886CCB8">
              <w:rPr>
                <w:rFonts w:ascii="Calibri Light" w:hAnsi="Calibri Light" w:cs="Arial"/>
                <w:b/>
                <w:bCs/>
              </w:rPr>
              <w:t>Please explain here what steps you took, together with dates, to resolve your complaint informally at Stage 1</w:t>
            </w:r>
          </w:p>
          <w:p w14:paraId="35A67C1D" w14:textId="77777777" w:rsidR="008018DB" w:rsidRPr="00AE068D" w:rsidRDefault="008018DB" w:rsidP="0076054D">
            <w:pPr>
              <w:rPr>
                <w:rFonts w:ascii="Calibri Light" w:hAnsi="Calibri Light" w:cs="Arial"/>
              </w:rPr>
            </w:pPr>
          </w:p>
        </w:tc>
      </w:tr>
      <w:tr w:rsidR="008018DB" w:rsidRPr="00AE068D" w14:paraId="56295797" w14:textId="77777777">
        <w:tc>
          <w:tcPr>
            <w:tcW w:w="10080" w:type="dxa"/>
            <w:gridSpan w:val="3"/>
          </w:tcPr>
          <w:p w14:paraId="0B93B458" w14:textId="77777777" w:rsidR="008018DB" w:rsidRPr="00AE068D" w:rsidRDefault="008018DB" w:rsidP="0076054D">
            <w:pPr>
              <w:rPr>
                <w:rFonts w:ascii="Calibri Light" w:hAnsi="Calibri Light" w:cs="Arial"/>
              </w:rPr>
            </w:pPr>
          </w:p>
          <w:p w14:paraId="3C7A4100" w14:textId="77777777" w:rsidR="008018DB" w:rsidRPr="00AE068D" w:rsidRDefault="008018DB" w:rsidP="0076054D">
            <w:pPr>
              <w:rPr>
                <w:rFonts w:ascii="Calibri Light" w:hAnsi="Calibri Light" w:cs="Arial"/>
              </w:rPr>
            </w:pPr>
          </w:p>
          <w:p w14:paraId="391C7D35" w14:textId="77777777" w:rsidR="008018DB" w:rsidRPr="00AE068D" w:rsidRDefault="008018DB" w:rsidP="0076054D">
            <w:pPr>
              <w:rPr>
                <w:rFonts w:ascii="Calibri Light" w:hAnsi="Calibri Light" w:cs="Arial"/>
              </w:rPr>
            </w:pPr>
          </w:p>
          <w:p w14:paraId="14FC3CCA" w14:textId="77777777" w:rsidR="008018DB" w:rsidRPr="00AE068D" w:rsidRDefault="008018DB" w:rsidP="0076054D">
            <w:pPr>
              <w:rPr>
                <w:rFonts w:ascii="Calibri Light" w:hAnsi="Calibri Light" w:cs="Arial"/>
              </w:rPr>
            </w:pPr>
          </w:p>
          <w:p w14:paraId="2BB4BF64" w14:textId="77777777" w:rsidR="008018DB" w:rsidRDefault="008018DB" w:rsidP="0076054D">
            <w:pPr>
              <w:rPr>
                <w:rFonts w:ascii="Calibri Light" w:hAnsi="Calibri Light" w:cs="Arial"/>
              </w:rPr>
            </w:pPr>
          </w:p>
          <w:p w14:paraId="501F2709" w14:textId="77777777" w:rsidR="008018DB" w:rsidRPr="00AE068D" w:rsidRDefault="008018DB" w:rsidP="0076054D">
            <w:pPr>
              <w:rPr>
                <w:rFonts w:ascii="Calibri Light" w:hAnsi="Calibri Light" w:cs="Arial"/>
              </w:rPr>
            </w:pPr>
          </w:p>
        </w:tc>
      </w:tr>
      <w:tr w:rsidR="008018DB" w:rsidRPr="00AE068D" w14:paraId="18A6B082" w14:textId="77777777">
        <w:tc>
          <w:tcPr>
            <w:tcW w:w="10080" w:type="dxa"/>
            <w:gridSpan w:val="3"/>
          </w:tcPr>
          <w:p w14:paraId="0B121519" w14:textId="77777777" w:rsidR="008018DB" w:rsidRPr="00AE068D" w:rsidRDefault="008018DB" w:rsidP="0076054D">
            <w:pPr>
              <w:rPr>
                <w:rFonts w:ascii="Calibri Light" w:hAnsi="Calibri Light" w:cs="Arial"/>
                <w:b/>
                <w:bCs/>
              </w:rPr>
            </w:pPr>
            <w:r w:rsidRPr="1886CCB8">
              <w:rPr>
                <w:rFonts w:ascii="Calibri Light" w:hAnsi="Calibri Light" w:cs="Arial"/>
                <w:b/>
                <w:bCs/>
              </w:rPr>
              <w:t>Please explain why you were dissatisfied with the response you received at Stage 1</w:t>
            </w:r>
          </w:p>
          <w:p w14:paraId="4FC0205F" w14:textId="77777777" w:rsidR="008018DB" w:rsidRPr="00AE068D" w:rsidRDefault="008018DB" w:rsidP="0076054D">
            <w:pPr>
              <w:rPr>
                <w:rFonts w:ascii="Calibri Light" w:hAnsi="Calibri Light" w:cs="Arial"/>
              </w:rPr>
            </w:pPr>
          </w:p>
        </w:tc>
      </w:tr>
      <w:tr w:rsidR="008018DB" w:rsidRPr="00AE068D" w14:paraId="7AFD0759" w14:textId="77777777">
        <w:tc>
          <w:tcPr>
            <w:tcW w:w="10080" w:type="dxa"/>
            <w:gridSpan w:val="3"/>
          </w:tcPr>
          <w:p w14:paraId="4DCE3674" w14:textId="77777777" w:rsidR="008018DB" w:rsidRPr="00AE068D" w:rsidRDefault="008018DB" w:rsidP="0076054D">
            <w:pPr>
              <w:rPr>
                <w:rFonts w:ascii="Calibri Light" w:hAnsi="Calibri Light" w:cs="Arial"/>
              </w:rPr>
            </w:pPr>
          </w:p>
          <w:p w14:paraId="7B0BE810" w14:textId="77777777" w:rsidR="008018DB" w:rsidRPr="00AE068D" w:rsidRDefault="008018DB" w:rsidP="0076054D">
            <w:pPr>
              <w:rPr>
                <w:rFonts w:ascii="Calibri Light" w:hAnsi="Calibri Light" w:cs="Arial"/>
              </w:rPr>
            </w:pPr>
          </w:p>
          <w:p w14:paraId="12D2AB8C" w14:textId="77777777" w:rsidR="008018DB" w:rsidRPr="00AE068D" w:rsidRDefault="008018DB" w:rsidP="0076054D">
            <w:pPr>
              <w:rPr>
                <w:rFonts w:ascii="Calibri Light" w:hAnsi="Calibri Light" w:cs="Arial"/>
              </w:rPr>
            </w:pPr>
          </w:p>
          <w:p w14:paraId="370BC58B" w14:textId="77777777" w:rsidR="008018DB" w:rsidRPr="00AE068D" w:rsidRDefault="008018DB" w:rsidP="0076054D">
            <w:pPr>
              <w:rPr>
                <w:rFonts w:ascii="Calibri Light" w:hAnsi="Calibri Light" w:cs="Arial"/>
              </w:rPr>
            </w:pPr>
          </w:p>
          <w:p w14:paraId="59A63B5D" w14:textId="77777777" w:rsidR="008018DB" w:rsidRPr="00AE068D" w:rsidRDefault="008018DB" w:rsidP="0076054D">
            <w:pPr>
              <w:rPr>
                <w:rFonts w:ascii="Calibri Light" w:hAnsi="Calibri Light" w:cs="Arial"/>
              </w:rPr>
            </w:pPr>
          </w:p>
          <w:p w14:paraId="59403EC4" w14:textId="77777777" w:rsidR="008018DB" w:rsidRPr="00AE068D" w:rsidRDefault="008018DB" w:rsidP="0076054D">
            <w:pPr>
              <w:rPr>
                <w:rFonts w:ascii="Calibri Light" w:hAnsi="Calibri Light" w:cs="Arial"/>
              </w:rPr>
            </w:pPr>
          </w:p>
          <w:p w14:paraId="10B4D932" w14:textId="77777777" w:rsidR="008018DB" w:rsidRPr="00AE068D" w:rsidRDefault="008018DB" w:rsidP="0076054D">
            <w:pPr>
              <w:rPr>
                <w:rFonts w:ascii="Calibri Light" w:hAnsi="Calibri Light" w:cs="Arial"/>
              </w:rPr>
            </w:pPr>
          </w:p>
          <w:p w14:paraId="04FD0D8A" w14:textId="77777777" w:rsidR="008018DB" w:rsidRPr="00AE068D" w:rsidRDefault="008018DB" w:rsidP="0076054D">
            <w:pPr>
              <w:rPr>
                <w:rFonts w:ascii="Calibri Light" w:hAnsi="Calibri Light" w:cs="Arial"/>
              </w:rPr>
            </w:pPr>
          </w:p>
        </w:tc>
      </w:tr>
    </w:tbl>
    <w:p w14:paraId="580FE594" w14:textId="77777777" w:rsidR="008018DB" w:rsidRPr="00AE068D" w:rsidRDefault="008018DB" w:rsidP="008018DB">
      <w:pPr>
        <w:rPr>
          <w:rFonts w:ascii="Calibri Light" w:hAnsi="Calibri Light"/>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6"/>
        <w:gridCol w:w="5744"/>
      </w:tblGrid>
      <w:tr w:rsidR="008018DB" w:rsidRPr="00AE068D" w14:paraId="68E2FC68" w14:textId="77777777">
        <w:tc>
          <w:tcPr>
            <w:tcW w:w="10080" w:type="dxa"/>
            <w:gridSpan w:val="2"/>
          </w:tcPr>
          <w:p w14:paraId="74E74F88" w14:textId="77777777" w:rsidR="008018DB" w:rsidRPr="00F13AB3" w:rsidRDefault="008018DB" w:rsidP="0076054D">
            <w:pPr>
              <w:rPr>
                <w:rFonts w:ascii="Calibri Light" w:hAnsi="Calibri Light" w:cs="Arial"/>
                <w:b/>
                <w:bCs/>
              </w:rPr>
            </w:pPr>
            <w:r w:rsidRPr="1886CCB8">
              <w:rPr>
                <w:rFonts w:ascii="Calibri Light" w:hAnsi="Calibri Light" w:cs="Arial"/>
                <w:b/>
                <w:bCs/>
              </w:rPr>
              <w:t xml:space="preserve">Please indicate below, without prejudice, what outcome or further action you are expecting.  The University can only consider outcomes which are reasonable, and which are allowed by the University’s Regulations, Policies and Procedures.  </w:t>
            </w:r>
          </w:p>
        </w:tc>
      </w:tr>
      <w:tr w:rsidR="008018DB" w:rsidRPr="00AE068D" w14:paraId="6E015127" w14:textId="77777777">
        <w:tc>
          <w:tcPr>
            <w:tcW w:w="4336" w:type="dxa"/>
          </w:tcPr>
          <w:p w14:paraId="66FA001D" w14:textId="77777777" w:rsidR="008018DB" w:rsidRPr="00AE068D" w:rsidRDefault="008018DB" w:rsidP="0076054D">
            <w:pPr>
              <w:rPr>
                <w:rFonts w:ascii="Calibri Light" w:hAnsi="Calibri Light" w:cs="Arial"/>
                <w:b/>
              </w:rPr>
            </w:pPr>
            <w:r>
              <w:rPr>
                <w:rFonts w:ascii="Calibri Light" w:hAnsi="Calibri Light" w:cs="Arial"/>
                <w:b/>
              </w:rPr>
              <w:t>Element of complaint</w:t>
            </w:r>
          </w:p>
        </w:tc>
        <w:tc>
          <w:tcPr>
            <w:tcW w:w="5744" w:type="dxa"/>
          </w:tcPr>
          <w:p w14:paraId="1FE34CAD" w14:textId="77777777" w:rsidR="008018DB" w:rsidRPr="00AE068D" w:rsidRDefault="008018DB" w:rsidP="0076054D">
            <w:pPr>
              <w:rPr>
                <w:rFonts w:ascii="Calibri Light" w:hAnsi="Calibri Light" w:cs="Arial"/>
                <w:b/>
              </w:rPr>
            </w:pPr>
            <w:r>
              <w:rPr>
                <w:rFonts w:ascii="Calibri Light" w:hAnsi="Calibri Light" w:cs="Arial"/>
                <w:b/>
              </w:rPr>
              <w:t>What outcome are you hoping for?</w:t>
            </w:r>
          </w:p>
        </w:tc>
      </w:tr>
      <w:tr w:rsidR="008018DB" w:rsidRPr="00AE068D" w14:paraId="249C5998" w14:textId="77777777">
        <w:tc>
          <w:tcPr>
            <w:tcW w:w="4336" w:type="dxa"/>
          </w:tcPr>
          <w:p w14:paraId="439329DF" w14:textId="77777777" w:rsidR="008018DB" w:rsidRDefault="008018DB" w:rsidP="0076054D">
            <w:pPr>
              <w:rPr>
                <w:rFonts w:ascii="Calibri Light" w:hAnsi="Calibri Light" w:cs="Arial"/>
                <w:b/>
              </w:rPr>
            </w:pPr>
          </w:p>
        </w:tc>
        <w:tc>
          <w:tcPr>
            <w:tcW w:w="5744" w:type="dxa"/>
          </w:tcPr>
          <w:p w14:paraId="7FBA2EA5" w14:textId="77777777" w:rsidR="008018DB" w:rsidRDefault="008018DB" w:rsidP="0076054D">
            <w:pPr>
              <w:rPr>
                <w:rFonts w:ascii="Calibri Light" w:hAnsi="Calibri Light" w:cs="Arial"/>
                <w:b/>
              </w:rPr>
            </w:pPr>
          </w:p>
        </w:tc>
      </w:tr>
      <w:tr w:rsidR="008018DB" w:rsidRPr="00AE068D" w14:paraId="6B29DB12" w14:textId="77777777">
        <w:tc>
          <w:tcPr>
            <w:tcW w:w="4336" w:type="dxa"/>
          </w:tcPr>
          <w:p w14:paraId="1D25D431" w14:textId="77777777" w:rsidR="008018DB" w:rsidRDefault="008018DB" w:rsidP="0076054D">
            <w:pPr>
              <w:rPr>
                <w:rFonts w:ascii="Calibri Light" w:hAnsi="Calibri Light" w:cs="Arial"/>
                <w:b/>
              </w:rPr>
            </w:pPr>
          </w:p>
        </w:tc>
        <w:tc>
          <w:tcPr>
            <w:tcW w:w="5744" w:type="dxa"/>
          </w:tcPr>
          <w:p w14:paraId="4F4A2993" w14:textId="77777777" w:rsidR="008018DB" w:rsidRDefault="008018DB" w:rsidP="0076054D">
            <w:pPr>
              <w:rPr>
                <w:rFonts w:ascii="Calibri Light" w:hAnsi="Calibri Light" w:cs="Arial"/>
                <w:b/>
              </w:rPr>
            </w:pPr>
          </w:p>
        </w:tc>
      </w:tr>
      <w:tr w:rsidR="008018DB" w:rsidRPr="00AE068D" w14:paraId="72D7A32D" w14:textId="77777777">
        <w:tc>
          <w:tcPr>
            <w:tcW w:w="4336" w:type="dxa"/>
          </w:tcPr>
          <w:p w14:paraId="3FC6263E" w14:textId="77777777" w:rsidR="008018DB" w:rsidRDefault="008018DB" w:rsidP="0076054D">
            <w:pPr>
              <w:rPr>
                <w:rFonts w:ascii="Calibri Light" w:hAnsi="Calibri Light" w:cs="Arial"/>
                <w:b/>
              </w:rPr>
            </w:pPr>
          </w:p>
        </w:tc>
        <w:tc>
          <w:tcPr>
            <w:tcW w:w="5744" w:type="dxa"/>
          </w:tcPr>
          <w:p w14:paraId="2FB5F729" w14:textId="77777777" w:rsidR="008018DB" w:rsidRDefault="008018DB" w:rsidP="0076054D">
            <w:pPr>
              <w:rPr>
                <w:rFonts w:ascii="Calibri Light" w:hAnsi="Calibri Light" w:cs="Arial"/>
                <w:b/>
              </w:rPr>
            </w:pPr>
          </w:p>
        </w:tc>
      </w:tr>
      <w:tr w:rsidR="008018DB" w:rsidRPr="00AE068D" w14:paraId="22BB4F1D" w14:textId="77777777">
        <w:tc>
          <w:tcPr>
            <w:tcW w:w="4336" w:type="dxa"/>
          </w:tcPr>
          <w:p w14:paraId="559BF9E5" w14:textId="77777777" w:rsidR="008018DB" w:rsidRDefault="008018DB" w:rsidP="0076054D">
            <w:pPr>
              <w:rPr>
                <w:rFonts w:ascii="Calibri Light" w:hAnsi="Calibri Light" w:cs="Arial"/>
                <w:b/>
              </w:rPr>
            </w:pPr>
          </w:p>
        </w:tc>
        <w:tc>
          <w:tcPr>
            <w:tcW w:w="5744" w:type="dxa"/>
          </w:tcPr>
          <w:p w14:paraId="5BCEAC78" w14:textId="77777777" w:rsidR="008018DB" w:rsidRDefault="008018DB" w:rsidP="0076054D">
            <w:pPr>
              <w:rPr>
                <w:rFonts w:ascii="Calibri Light" w:hAnsi="Calibri Light" w:cs="Arial"/>
                <w:b/>
              </w:rPr>
            </w:pPr>
          </w:p>
        </w:tc>
      </w:tr>
      <w:tr w:rsidR="008018DB" w:rsidRPr="00AE068D" w14:paraId="47B3D47B" w14:textId="77777777">
        <w:tc>
          <w:tcPr>
            <w:tcW w:w="4336" w:type="dxa"/>
          </w:tcPr>
          <w:p w14:paraId="06D6C502" w14:textId="77777777" w:rsidR="008018DB" w:rsidRDefault="008018DB" w:rsidP="0076054D">
            <w:pPr>
              <w:rPr>
                <w:rFonts w:ascii="Calibri Light" w:hAnsi="Calibri Light" w:cs="Arial"/>
                <w:b/>
              </w:rPr>
            </w:pPr>
          </w:p>
        </w:tc>
        <w:tc>
          <w:tcPr>
            <w:tcW w:w="5744" w:type="dxa"/>
          </w:tcPr>
          <w:p w14:paraId="78509D6A" w14:textId="77777777" w:rsidR="008018DB" w:rsidRDefault="008018DB" w:rsidP="0076054D">
            <w:pPr>
              <w:rPr>
                <w:rFonts w:ascii="Calibri Light" w:hAnsi="Calibri Light" w:cs="Arial"/>
                <w:b/>
              </w:rPr>
            </w:pPr>
          </w:p>
        </w:tc>
      </w:tr>
      <w:tr w:rsidR="008018DB" w:rsidRPr="00AE068D" w14:paraId="0BB65131" w14:textId="77777777">
        <w:tc>
          <w:tcPr>
            <w:tcW w:w="4336" w:type="dxa"/>
          </w:tcPr>
          <w:p w14:paraId="58EB5EF4" w14:textId="77777777" w:rsidR="008018DB" w:rsidRDefault="008018DB" w:rsidP="0076054D">
            <w:pPr>
              <w:rPr>
                <w:rFonts w:ascii="Calibri Light" w:hAnsi="Calibri Light" w:cs="Arial"/>
                <w:b/>
              </w:rPr>
            </w:pPr>
          </w:p>
        </w:tc>
        <w:tc>
          <w:tcPr>
            <w:tcW w:w="5744" w:type="dxa"/>
          </w:tcPr>
          <w:p w14:paraId="58A6A289" w14:textId="77777777" w:rsidR="008018DB" w:rsidRDefault="008018DB" w:rsidP="0076054D">
            <w:pPr>
              <w:rPr>
                <w:rFonts w:ascii="Calibri Light" w:hAnsi="Calibri Light" w:cs="Arial"/>
                <w:b/>
              </w:rPr>
            </w:pPr>
          </w:p>
        </w:tc>
      </w:tr>
    </w:tbl>
    <w:p w14:paraId="6C557C18" w14:textId="77777777" w:rsidR="008018DB" w:rsidRDefault="008018DB" w:rsidP="008018DB">
      <w:pPr>
        <w:pStyle w:val="BodyText"/>
        <w:rPr>
          <w:rFonts w:ascii="Calibri Light" w:hAnsi="Calibri Light"/>
          <w:b/>
          <w:sz w:val="24"/>
          <w:szCs w:val="24"/>
        </w:rPr>
      </w:pPr>
    </w:p>
    <w:p w14:paraId="2686A6DF" w14:textId="48E634A0" w:rsidR="008018DB" w:rsidRDefault="008018DB" w:rsidP="008018DB">
      <w:pPr>
        <w:pStyle w:val="BodyText"/>
        <w:rPr>
          <w:rFonts w:ascii="Calibri Light" w:hAnsi="Calibri Light"/>
          <w:b/>
          <w:bCs/>
          <w:sz w:val="24"/>
          <w:szCs w:val="24"/>
        </w:rPr>
      </w:pPr>
      <w:r w:rsidRPr="5E7B448B">
        <w:rPr>
          <w:rFonts w:ascii="Calibri Light" w:hAnsi="Calibri Light"/>
          <w:sz w:val="24"/>
          <w:szCs w:val="24"/>
        </w:rPr>
        <w:t>As part of the investigation of your complaint, any member of staff mentioned will be made aware of the complaint, as will the Head of School</w:t>
      </w:r>
      <w:r w:rsidR="3E3B2771" w:rsidRPr="5E7B448B">
        <w:rPr>
          <w:rFonts w:ascii="Calibri Light" w:hAnsi="Calibri Light"/>
          <w:sz w:val="24"/>
          <w:szCs w:val="24"/>
        </w:rPr>
        <w:t>/department</w:t>
      </w:r>
      <w:r w:rsidRPr="5E7B448B">
        <w:rPr>
          <w:rFonts w:ascii="Calibri Light" w:hAnsi="Calibri Light"/>
          <w:sz w:val="24"/>
          <w:szCs w:val="24"/>
        </w:rPr>
        <w:t xml:space="preserve"> or Professional Services Unit involved.  </w:t>
      </w:r>
    </w:p>
    <w:p w14:paraId="16BC801F" w14:textId="77777777" w:rsidR="008018DB" w:rsidRDefault="008018DB" w:rsidP="008018DB">
      <w:pPr>
        <w:pStyle w:val="BodyText"/>
        <w:rPr>
          <w:rFonts w:ascii="Calibri Light" w:hAnsi="Calibri Light"/>
          <w:b/>
          <w:sz w:val="24"/>
          <w:szCs w:val="24"/>
        </w:rPr>
      </w:pPr>
    </w:p>
    <w:p w14:paraId="588BE733" w14:textId="77777777" w:rsidR="008018DB" w:rsidRPr="00182A78" w:rsidRDefault="008018DB" w:rsidP="008018DB">
      <w:pPr>
        <w:pStyle w:val="BodyText"/>
        <w:rPr>
          <w:rFonts w:ascii="Calibri Light" w:hAnsi="Calibri Light"/>
          <w:b/>
          <w:sz w:val="24"/>
          <w:szCs w:val="24"/>
        </w:rPr>
      </w:pPr>
      <w:r w:rsidRPr="00182A78">
        <w:rPr>
          <w:rFonts w:ascii="Calibri Light" w:hAnsi="Calibri Light"/>
          <w:sz w:val="24"/>
          <w:szCs w:val="24"/>
        </w:rPr>
        <w:t>Due to data protection legislation action may result from the complaint which the University will not be able to make you aware of because the University cannot breach an individual’</w:t>
      </w:r>
      <w:r>
        <w:rPr>
          <w:rFonts w:ascii="Calibri Light" w:hAnsi="Calibri Light"/>
          <w:sz w:val="24"/>
          <w:szCs w:val="24"/>
        </w:rPr>
        <w:t>s right to data protection and</w:t>
      </w:r>
      <w:r w:rsidRPr="00182A78">
        <w:rPr>
          <w:rFonts w:ascii="Calibri Light" w:hAnsi="Calibri Light"/>
          <w:sz w:val="24"/>
          <w:szCs w:val="24"/>
        </w:rPr>
        <w:t xml:space="preserve"> anonymity (such as where disciplinary action against a fellow student or member of staff results from a complaint).</w:t>
      </w:r>
    </w:p>
    <w:p w14:paraId="0A316360" w14:textId="77777777" w:rsidR="008018DB" w:rsidRPr="00182A78" w:rsidRDefault="008018DB" w:rsidP="008018DB">
      <w:pPr>
        <w:rPr>
          <w:rFonts w:ascii="Calibri Light" w:hAnsi="Calibri Light" w:cs="Aria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960"/>
      </w:tblGrid>
      <w:tr w:rsidR="008018DB" w:rsidRPr="00AE068D" w14:paraId="726AA083" w14:textId="77777777">
        <w:tc>
          <w:tcPr>
            <w:tcW w:w="10080" w:type="dxa"/>
            <w:gridSpan w:val="2"/>
          </w:tcPr>
          <w:p w14:paraId="23BE172B" w14:textId="77777777" w:rsidR="008018DB" w:rsidRPr="00AE068D" w:rsidRDefault="008018DB" w:rsidP="0076054D">
            <w:pPr>
              <w:pStyle w:val="Heading2"/>
              <w:rPr>
                <w:rFonts w:ascii="Calibri Light" w:hAnsi="Calibri Light"/>
                <w:i w:val="0"/>
                <w:iCs w:val="0"/>
                <w:sz w:val="24"/>
                <w:szCs w:val="24"/>
              </w:rPr>
            </w:pPr>
            <w:r w:rsidRPr="00AE068D">
              <w:rPr>
                <w:rFonts w:ascii="Calibri Light" w:hAnsi="Calibri Light"/>
                <w:i w:val="0"/>
                <w:iCs w:val="0"/>
                <w:sz w:val="24"/>
                <w:szCs w:val="24"/>
              </w:rPr>
              <w:t>Declaration</w:t>
            </w:r>
          </w:p>
          <w:p w14:paraId="4E8B966D" w14:textId="77777777" w:rsidR="008018DB" w:rsidRPr="00AE068D" w:rsidRDefault="008018DB" w:rsidP="0076054D">
            <w:pPr>
              <w:rPr>
                <w:rFonts w:ascii="Calibri Light" w:hAnsi="Calibri Light" w:cs="Arial"/>
              </w:rPr>
            </w:pPr>
          </w:p>
          <w:p w14:paraId="5C16AA37" w14:textId="77777777" w:rsidR="008018DB" w:rsidRPr="00AE068D" w:rsidRDefault="008018DB" w:rsidP="0076054D">
            <w:pPr>
              <w:rPr>
                <w:rFonts w:ascii="Calibri Light" w:hAnsi="Calibri Light" w:cs="Arial"/>
              </w:rPr>
            </w:pPr>
            <w:r w:rsidRPr="00AE068D">
              <w:rPr>
                <w:rFonts w:ascii="Calibri Light" w:hAnsi="Calibri Light" w:cs="Arial"/>
              </w:rPr>
              <w:t>I declare that the information given in this form is true, and that I would be willing to answer further questions if necessary.</w:t>
            </w:r>
          </w:p>
          <w:p w14:paraId="6C8CD8EB" w14:textId="77777777" w:rsidR="008018DB" w:rsidRPr="00AE068D" w:rsidRDefault="008018DB" w:rsidP="0076054D">
            <w:pPr>
              <w:rPr>
                <w:rFonts w:ascii="Calibri Light" w:hAnsi="Calibri Light" w:cs="Arial"/>
              </w:rPr>
            </w:pPr>
          </w:p>
        </w:tc>
      </w:tr>
      <w:tr w:rsidR="008018DB" w:rsidRPr="00AE068D" w14:paraId="3A8A9BB5" w14:textId="77777777">
        <w:tc>
          <w:tcPr>
            <w:tcW w:w="6120" w:type="dxa"/>
          </w:tcPr>
          <w:p w14:paraId="7F9CA637" w14:textId="77777777" w:rsidR="008018DB" w:rsidRPr="00AE068D" w:rsidRDefault="008018DB" w:rsidP="0076054D">
            <w:pPr>
              <w:rPr>
                <w:rFonts w:ascii="Calibri Light" w:hAnsi="Calibri Light" w:cs="Arial"/>
              </w:rPr>
            </w:pPr>
            <w:r w:rsidRPr="00AE068D">
              <w:rPr>
                <w:rFonts w:ascii="Calibri Light" w:hAnsi="Calibri Light" w:cs="Arial"/>
              </w:rPr>
              <w:t>Signed:</w:t>
            </w:r>
          </w:p>
        </w:tc>
        <w:tc>
          <w:tcPr>
            <w:tcW w:w="3960" w:type="dxa"/>
          </w:tcPr>
          <w:p w14:paraId="37A18A16" w14:textId="77777777" w:rsidR="008018DB" w:rsidRPr="00AE068D" w:rsidRDefault="008018DB" w:rsidP="0076054D">
            <w:pPr>
              <w:rPr>
                <w:rFonts w:ascii="Calibri Light" w:hAnsi="Calibri Light" w:cs="Arial"/>
              </w:rPr>
            </w:pPr>
            <w:r w:rsidRPr="00AE068D">
              <w:rPr>
                <w:rFonts w:ascii="Calibri Light" w:hAnsi="Calibri Light" w:cs="Arial"/>
              </w:rPr>
              <w:t>Date:</w:t>
            </w:r>
          </w:p>
          <w:p w14:paraId="4B3B3C71" w14:textId="77777777" w:rsidR="008018DB" w:rsidRPr="00AE068D" w:rsidRDefault="008018DB" w:rsidP="0076054D">
            <w:pPr>
              <w:rPr>
                <w:rFonts w:ascii="Calibri Light" w:hAnsi="Calibri Light" w:cs="Arial"/>
              </w:rPr>
            </w:pPr>
          </w:p>
        </w:tc>
      </w:tr>
    </w:tbl>
    <w:p w14:paraId="728454BB" w14:textId="77777777" w:rsidR="008018DB" w:rsidRPr="00AE068D" w:rsidRDefault="008018DB" w:rsidP="008018DB">
      <w:pPr>
        <w:pStyle w:val="BodyText2"/>
        <w:ind w:left="-284"/>
        <w:rPr>
          <w:rFonts w:ascii="Calibri Light" w:hAnsi="Calibri Light" w:cs="Arial"/>
          <w:b w:val="0"/>
          <w:bCs w:val="0"/>
        </w:rPr>
      </w:pPr>
    </w:p>
    <w:p w14:paraId="209B5E9A" w14:textId="21576997" w:rsidR="00D93D48" w:rsidRDefault="00D93D48">
      <w:pPr>
        <w:rPr>
          <w:rFonts w:ascii="Arial" w:eastAsia="Times New Roman" w:hAnsi="Arial" w:cs="Arial"/>
          <w:kern w:val="0"/>
          <w:lang w:eastAsia="en-GB"/>
          <w14:ligatures w14:val="none"/>
        </w:rPr>
      </w:pPr>
      <w:r>
        <w:rPr>
          <w:rFonts w:ascii="Arial" w:hAnsi="Arial" w:cs="Arial"/>
        </w:rPr>
        <w:br w:type="page"/>
      </w:r>
    </w:p>
    <w:p w14:paraId="18998B31" w14:textId="77777777" w:rsidR="00297774" w:rsidRPr="002B5E92" w:rsidRDefault="00297774" w:rsidP="00297774">
      <w:pPr>
        <w:ind w:left="-284"/>
        <w:jc w:val="both"/>
        <w:rPr>
          <w:rFonts w:ascii="Calibri Light" w:hAnsi="Calibri Light" w:cs="Arial"/>
          <w:b/>
          <w:bCs/>
          <w:sz w:val="28"/>
          <w:szCs w:val="28"/>
        </w:rPr>
      </w:pPr>
      <w:r w:rsidRPr="002B5E92">
        <w:rPr>
          <w:rFonts w:ascii="Calibri Light" w:hAnsi="Calibri Light" w:cs="Arial"/>
          <w:b/>
          <w:bCs/>
          <w:sz w:val="28"/>
          <w:szCs w:val="28"/>
        </w:rPr>
        <w:lastRenderedPageBreak/>
        <w:t>STUDENT COMPLAINT FORM – FORMAL PROCEDURE STAGE 3/REVIEW</w:t>
      </w:r>
    </w:p>
    <w:p w14:paraId="557DA553" w14:textId="77777777" w:rsidR="00297774" w:rsidRPr="009D39BD" w:rsidRDefault="00297774" w:rsidP="00297774">
      <w:pPr>
        <w:jc w:val="center"/>
        <w:rPr>
          <w:rFonts w:ascii="Calibri Light" w:hAnsi="Calibri Light" w:cs="Arial"/>
          <w:b/>
          <w:bCs/>
          <w:sz w:val="20"/>
          <w:szCs w:val="20"/>
        </w:rPr>
      </w:pPr>
    </w:p>
    <w:p w14:paraId="503C48C7" w14:textId="77777777" w:rsidR="00297774" w:rsidRPr="00AD4646" w:rsidRDefault="00297774" w:rsidP="00297774">
      <w:pPr>
        <w:ind w:left="-284"/>
        <w:rPr>
          <w:rFonts w:ascii="Calibri Light" w:hAnsi="Calibri Light" w:cs="Arial"/>
        </w:rPr>
      </w:pPr>
      <w:r w:rsidRPr="00AD4646">
        <w:rPr>
          <w:rFonts w:ascii="Calibri Light" w:hAnsi="Calibri Light" w:cs="Arial"/>
        </w:rPr>
        <w:t>This form is to be completed for all complaints to be dealt with under Stage 3/Review Stage of the Student Complaints Procedure and should be sent to:</w:t>
      </w:r>
    </w:p>
    <w:p w14:paraId="08CA8030" w14:textId="2824855A" w:rsidR="00297774" w:rsidRDefault="00FD78F8" w:rsidP="00297774">
      <w:pPr>
        <w:ind w:left="-284"/>
        <w:rPr>
          <w:rFonts w:ascii="Calibri Light" w:hAnsi="Calibri Light" w:cs="Arial"/>
        </w:rPr>
      </w:pPr>
      <w:hyperlink r:id="rId13" w:history="1">
        <w:r w:rsidRPr="00D02D2D">
          <w:rPr>
            <w:rStyle w:val="Hyperlink"/>
            <w:rFonts w:ascii="Calibri Light" w:hAnsi="Calibri Light" w:cs="Arial"/>
          </w:rPr>
          <w:t>complaints@weareshockout.com</w:t>
        </w:r>
      </w:hyperlink>
    </w:p>
    <w:p w14:paraId="4F9775F6" w14:textId="77777777" w:rsidR="00297774" w:rsidRPr="00AD4646" w:rsidRDefault="00297774" w:rsidP="00297774">
      <w:pPr>
        <w:ind w:left="-284"/>
        <w:rPr>
          <w:rFonts w:ascii="Calibri Light" w:hAnsi="Calibri Light" w:cs="Arial"/>
        </w:rPr>
      </w:pPr>
      <w:r w:rsidRPr="55A704B8">
        <w:rPr>
          <w:rFonts w:ascii="Calibri Light" w:hAnsi="Calibri Light" w:cs="Arial"/>
        </w:rPr>
        <w:t xml:space="preserve">This form should only be used if you have received the outcome of a Stage 2 complaint, and you are dissatisfied with the outcome. </w:t>
      </w:r>
    </w:p>
    <w:p w14:paraId="009530F1" w14:textId="77777777" w:rsidR="00297774" w:rsidRPr="00AD4646" w:rsidRDefault="00297774" w:rsidP="00297774">
      <w:pPr>
        <w:ind w:right="-284"/>
        <w:rPr>
          <w:rFonts w:ascii="Calibri Light" w:hAnsi="Calibri Light" w:cs="Arial"/>
        </w:rPr>
      </w:pPr>
    </w:p>
    <w:p w14:paraId="76834778" w14:textId="77777777" w:rsidR="00297774" w:rsidRPr="00AD4646" w:rsidRDefault="00297774" w:rsidP="00297774">
      <w:pPr>
        <w:ind w:left="-284"/>
        <w:rPr>
          <w:rFonts w:ascii="Calibri Light" w:hAnsi="Calibri Light" w:cs="Arial"/>
          <w:b/>
          <w:i/>
          <w:iCs/>
        </w:rPr>
      </w:pPr>
      <w:r w:rsidRPr="00AD4646">
        <w:rPr>
          <w:rFonts w:ascii="Calibri Light" w:hAnsi="Calibri Light" w:cs="Arial"/>
          <w:b/>
          <w:i/>
          <w:iCs/>
        </w:rPr>
        <w:t>Complete in block capitals or type.</w:t>
      </w:r>
    </w:p>
    <w:p w14:paraId="2559B019" w14:textId="77777777" w:rsidR="00297774" w:rsidRPr="00AD4646" w:rsidRDefault="00297774" w:rsidP="00297774">
      <w:pPr>
        <w:rPr>
          <w:rFonts w:ascii="Calibri Light" w:hAnsi="Calibri Light" w:cs="Arial"/>
          <w:b/>
          <w:i/>
          <w:iCs/>
        </w:rPr>
      </w:pPr>
    </w:p>
    <w:p w14:paraId="7CC56481" w14:textId="77777777" w:rsidR="00297774" w:rsidRDefault="00297774" w:rsidP="00297774">
      <w:pPr>
        <w:pStyle w:val="Heading1"/>
        <w:rPr>
          <w:rFonts w:ascii="Calibri Light" w:hAnsi="Calibri Light"/>
          <w:sz w:val="24"/>
          <w:szCs w:val="24"/>
        </w:rPr>
      </w:pPr>
    </w:p>
    <w:p w14:paraId="3BAD9642" w14:textId="77777777" w:rsidR="00297774" w:rsidRPr="006909E2" w:rsidRDefault="00297774" w:rsidP="00297774">
      <w:pPr>
        <w:pStyle w:val="Heading1"/>
        <w:ind w:left="-284"/>
        <w:rPr>
          <w:rFonts w:ascii="Calibri Light" w:hAnsi="Calibri Light"/>
          <w:sz w:val="24"/>
          <w:szCs w:val="24"/>
        </w:rPr>
      </w:pPr>
      <w:r w:rsidRPr="00AD4646">
        <w:rPr>
          <w:rFonts w:ascii="Calibri Light" w:hAnsi="Calibri Light"/>
          <w:sz w:val="24"/>
          <w:szCs w:val="24"/>
        </w:rPr>
        <w:t>DETAILS OF COMPLAINT – TO BE COMPLETED BY STUDENT</w:t>
      </w:r>
      <w:r>
        <w:rPr>
          <w:rFonts w:ascii="Calibri Light" w:hAnsi="Calibri Light"/>
          <w:sz w:val="24"/>
          <w:szCs w:val="24"/>
        </w:rPr>
        <w:t xml:space="preserve"> (Please attached the Stage 2 form if all your details have remained the same)</w:t>
      </w:r>
    </w:p>
    <w:p w14:paraId="0D6A4350" w14:textId="77777777" w:rsidR="00297774" w:rsidRPr="00AD4646" w:rsidRDefault="00297774" w:rsidP="00297774">
      <w:pPr>
        <w:jc w:val="center"/>
        <w:rPr>
          <w:rFonts w:ascii="Calibri Light" w:hAnsi="Calibri Light" w:cs="Arial"/>
          <w:b/>
          <w:b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0"/>
        <w:gridCol w:w="3720"/>
      </w:tblGrid>
      <w:tr w:rsidR="00297774" w:rsidRPr="00AD4646" w14:paraId="63945C39" w14:textId="77777777">
        <w:tc>
          <w:tcPr>
            <w:tcW w:w="6360" w:type="dxa"/>
          </w:tcPr>
          <w:p w14:paraId="40A505AA" w14:textId="77777777" w:rsidR="00297774" w:rsidRPr="00AD4646" w:rsidRDefault="00297774" w:rsidP="0076054D">
            <w:pPr>
              <w:rPr>
                <w:rFonts w:ascii="Calibri Light" w:hAnsi="Calibri Light" w:cs="Arial"/>
              </w:rPr>
            </w:pPr>
            <w:r w:rsidRPr="00AD4646">
              <w:rPr>
                <w:rFonts w:ascii="Calibri Light" w:hAnsi="Calibri Light" w:cs="Arial"/>
              </w:rPr>
              <w:t>Name</w:t>
            </w:r>
            <w:r w:rsidRPr="00AD4646">
              <w:rPr>
                <w:rStyle w:val="FootnoteReference"/>
                <w:rFonts w:ascii="Calibri Light" w:hAnsi="Calibri Light" w:cs="Arial"/>
              </w:rPr>
              <w:footnoteReference w:id="3"/>
            </w:r>
            <w:r w:rsidRPr="00AD4646">
              <w:rPr>
                <w:rFonts w:ascii="Calibri Light" w:hAnsi="Calibri Light" w:cs="Arial"/>
              </w:rPr>
              <w:t>:</w:t>
            </w:r>
          </w:p>
        </w:tc>
        <w:tc>
          <w:tcPr>
            <w:tcW w:w="3720" w:type="dxa"/>
          </w:tcPr>
          <w:p w14:paraId="15D72E0A" w14:textId="77777777" w:rsidR="00297774" w:rsidRPr="00AD4646" w:rsidRDefault="00297774" w:rsidP="0076054D">
            <w:pPr>
              <w:rPr>
                <w:rFonts w:ascii="Calibri Light" w:hAnsi="Calibri Light" w:cs="Arial"/>
              </w:rPr>
            </w:pPr>
            <w:r w:rsidRPr="00AD4646">
              <w:rPr>
                <w:rFonts w:ascii="Calibri Light" w:hAnsi="Calibri Light" w:cs="Arial"/>
              </w:rPr>
              <w:t xml:space="preserve">Student Number: </w:t>
            </w:r>
          </w:p>
          <w:p w14:paraId="7B0E02F5" w14:textId="77777777" w:rsidR="00297774" w:rsidRPr="00AD4646" w:rsidRDefault="00297774" w:rsidP="0076054D">
            <w:pPr>
              <w:rPr>
                <w:rFonts w:ascii="Calibri Light" w:hAnsi="Calibri Light" w:cs="Arial"/>
              </w:rPr>
            </w:pPr>
          </w:p>
        </w:tc>
      </w:tr>
      <w:tr w:rsidR="00297774" w:rsidRPr="00AD4646" w14:paraId="2291CEEE" w14:textId="77777777">
        <w:tc>
          <w:tcPr>
            <w:tcW w:w="6360" w:type="dxa"/>
          </w:tcPr>
          <w:p w14:paraId="4DA2F436" w14:textId="77777777" w:rsidR="00297774" w:rsidRPr="00AD4646" w:rsidRDefault="00297774" w:rsidP="0076054D">
            <w:pPr>
              <w:rPr>
                <w:rFonts w:ascii="Calibri Light" w:hAnsi="Calibri Light" w:cs="Arial"/>
              </w:rPr>
            </w:pPr>
            <w:r w:rsidRPr="00AD4646">
              <w:rPr>
                <w:rFonts w:ascii="Calibri Light" w:hAnsi="Calibri Light" w:cs="Arial"/>
              </w:rPr>
              <w:t>Programme:</w:t>
            </w:r>
          </w:p>
        </w:tc>
        <w:tc>
          <w:tcPr>
            <w:tcW w:w="3720" w:type="dxa"/>
          </w:tcPr>
          <w:p w14:paraId="7F7F9EF8" w14:textId="77777777" w:rsidR="00297774" w:rsidRPr="00AD4646" w:rsidRDefault="00297774" w:rsidP="0076054D">
            <w:pPr>
              <w:rPr>
                <w:rFonts w:ascii="Calibri Light" w:hAnsi="Calibri Light" w:cs="Arial"/>
              </w:rPr>
            </w:pPr>
            <w:r w:rsidRPr="00AD4646">
              <w:rPr>
                <w:rFonts w:ascii="Calibri Light" w:hAnsi="Calibri Light" w:cs="Arial"/>
              </w:rPr>
              <w:t>Level:</w:t>
            </w:r>
          </w:p>
          <w:p w14:paraId="5E028AC0" w14:textId="77777777" w:rsidR="00297774" w:rsidRPr="00AD4646" w:rsidRDefault="00297774" w:rsidP="0076054D">
            <w:pPr>
              <w:rPr>
                <w:rFonts w:ascii="Calibri Light" w:hAnsi="Calibri Light" w:cs="Arial"/>
              </w:rPr>
            </w:pPr>
          </w:p>
        </w:tc>
      </w:tr>
      <w:tr w:rsidR="00297774" w:rsidRPr="00AD4646" w14:paraId="406CDBA8" w14:textId="77777777">
        <w:tc>
          <w:tcPr>
            <w:tcW w:w="6360" w:type="dxa"/>
          </w:tcPr>
          <w:p w14:paraId="4EBC3882" w14:textId="77777777" w:rsidR="00297774" w:rsidRPr="00AD4646" w:rsidRDefault="00297774" w:rsidP="0076054D">
            <w:pPr>
              <w:rPr>
                <w:rFonts w:ascii="Calibri Light" w:hAnsi="Calibri Light" w:cs="Arial"/>
              </w:rPr>
            </w:pPr>
            <w:r w:rsidRPr="00AD4646">
              <w:rPr>
                <w:rFonts w:ascii="Calibri Light" w:hAnsi="Calibri Light" w:cs="Arial"/>
              </w:rPr>
              <w:t xml:space="preserve">School/Partner </w:t>
            </w:r>
            <w:r>
              <w:rPr>
                <w:rFonts w:ascii="Calibri Light" w:hAnsi="Calibri Light" w:cs="Arial"/>
              </w:rPr>
              <w:t>Organisation</w:t>
            </w:r>
            <w:r w:rsidRPr="00AD4646">
              <w:rPr>
                <w:rFonts w:ascii="Calibri Light" w:hAnsi="Calibri Light" w:cs="Arial"/>
              </w:rPr>
              <w:t>:</w:t>
            </w:r>
          </w:p>
          <w:p w14:paraId="25D0A7F9" w14:textId="77777777" w:rsidR="00297774" w:rsidRPr="00AD4646" w:rsidRDefault="00297774" w:rsidP="0076054D">
            <w:pPr>
              <w:rPr>
                <w:rFonts w:ascii="Calibri Light" w:hAnsi="Calibri Light" w:cs="Arial"/>
              </w:rPr>
            </w:pPr>
          </w:p>
        </w:tc>
        <w:tc>
          <w:tcPr>
            <w:tcW w:w="3720" w:type="dxa"/>
          </w:tcPr>
          <w:p w14:paraId="50C8BFA4" w14:textId="77777777" w:rsidR="00297774" w:rsidRPr="00AD4646" w:rsidRDefault="00297774" w:rsidP="0076054D">
            <w:pPr>
              <w:rPr>
                <w:rFonts w:ascii="Calibri Light" w:hAnsi="Calibri Light" w:cs="Arial"/>
              </w:rPr>
            </w:pPr>
            <w:r w:rsidRPr="00AD4646">
              <w:rPr>
                <w:rFonts w:ascii="Calibri Light" w:hAnsi="Calibri Light" w:cs="Arial"/>
              </w:rPr>
              <w:t>Year of Study:</w:t>
            </w:r>
          </w:p>
        </w:tc>
      </w:tr>
      <w:tr w:rsidR="00297774" w:rsidRPr="00AD4646" w14:paraId="6A6EF60B" w14:textId="77777777">
        <w:tc>
          <w:tcPr>
            <w:tcW w:w="10080" w:type="dxa"/>
            <w:gridSpan w:val="2"/>
          </w:tcPr>
          <w:p w14:paraId="2B339725" w14:textId="77777777" w:rsidR="00297774" w:rsidRPr="00AD4646" w:rsidRDefault="00297774" w:rsidP="0076054D">
            <w:pPr>
              <w:rPr>
                <w:rFonts w:ascii="Calibri Light" w:hAnsi="Calibri Light" w:cs="Arial"/>
              </w:rPr>
            </w:pPr>
            <w:r w:rsidRPr="00AD4646">
              <w:rPr>
                <w:rFonts w:ascii="Calibri Light" w:hAnsi="Calibri Light" w:cs="Arial"/>
              </w:rPr>
              <w:t xml:space="preserve">Address for correspondence in connection with the complaint </w:t>
            </w:r>
          </w:p>
          <w:p w14:paraId="753A3B7B" w14:textId="77777777" w:rsidR="00297774" w:rsidRPr="00AD4646" w:rsidRDefault="00297774" w:rsidP="0076054D">
            <w:pPr>
              <w:rPr>
                <w:rFonts w:ascii="Calibri Light" w:hAnsi="Calibri Light" w:cs="Arial"/>
              </w:rPr>
            </w:pPr>
          </w:p>
          <w:p w14:paraId="5608E41B" w14:textId="77777777" w:rsidR="00297774" w:rsidRPr="00AD4646" w:rsidRDefault="00297774" w:rsidP="0076054D">
            <w:pPr>
              <w:rPr>
                <w:rFonts w:ascii="Calibri Light" w:hAnsi="Calibri Light" w:cs="Arial"/>
              </w:rPr>
            </w:pPr>
            <w:r w:rsidRPr="55A704B8">
              <w:rPr>
                <w:rFonts w:ascii="Calibri Light" w:hAnsi="Calibri Light" w:cs="Arial"/>
              </w:rPr>
              <w:t>………………………………………………………………………………………………………………………………......</w:t>
            </w:r>
          </w:p>
          <w:p w14:paraId="2E23B48E" w14:textId="77777777" w:rsidR="00297774" w:rsidRPr="00AD4646" w:rsidRDefault="00297774" w:rsidP="0076054D">
            <w:pPr>
              <w:rPr>
                <w:rFonts w:ascii="Calibri Light" w:hAnsi="Calibri Light" w:cs="Arial"/>
              </w:rPr>
            </w:pPr>
          </w:p>
          <w:p w14:paraId="2AD26FC6" w14:textId="77777777" w:rsidR="00297774" w:rsidRPr="00AD4646" w:rsidRDefault="00297774" w:rsidP="0076054D">
            <w:pPr>
              <w:rPr>
                <w:rFonts w:ascii="Calibri Light" w:hAnsi="Calibri Light" w:cs="Arial"/>
              </w:rPr>
            </w:pPr>
            <w:r w:rsidRPr="00AD4646">
              <w:rPr>
                <w:rFonts w:ascii="Calibri Light" w:hAnsi="Calibri Light" w:cs="Arial"/>
              </w:rPr>
              <w:t>………………………………………………………………………Postcode………………………………………………</w:t>
            </w:r>
          </w:p>
          <w:p w14:paraId="6616BDA5" w14:textId="77777777" w:rsidR="00297774" w:rsidRPr="00AD4646" w:rsidRDefault="00297774" w:rsidP="0076054D">
            <w:pPr>
              <w:rPr>
                <w:rFonts w:ascii="Calibri Light" w:hAnsi="Calibri Light" w:cs="Arial"/>
              </w:rPr>
            </w:pPr>
          </w:p>
          <w:p w14:paraId="11763E0F" w14:textId="77777777" w:rsidR="00297774" w:rsidRPr="00AD4646" w:rsidRDefault="00297774" w:rsidP="0076054D">
            <w:pPr>
              <w:rPr>
                <w:rFonts w:ascii="Calibri Light" w:hAnsi="Calibri Light" w:cs="Arial"/>
              </w:rPr>
            </w:pPr>
            <w:r w:rsidRPr="55A704B8">
              <w:rPr>
                <w:rFonts w:ascii="Calibri Light" w:hAnsi="Calibri Light" w:cs="Arial"/>
              </w:rPr>
              <w:t>Email……………………………………………... Telephone Number …………………………………………….</w:t>
            </w:r>
          </w:p>
          <w:p w14:paraId="00377422" w14:textId="77777777" w:rsidR="00297774" w:rsidRPr="00AD4646" w:rsidRDefault="00297774" w:rsidP="0076054D">
            <w:pPr>
              <w:rPr>
                <w:rFonts w:ascii="Calibri Light" w:hAnsi="Calibri Light" w:cs="Arial"/>
              </w:rPr>
            </w:pPr>
          </w:p>
        </w:tc>
      </w:tr>
    </w:tbl>
    <w:p w14:paraId="3DE1FEF5" w14:textId="77777777" w:rsidR="00297774" w:rsidRPr="00AD4646" w:rsidRDefault="00297774" w:rsidP="00297774">
      <w:pPr>
        <w:rPr>
          <w:rFonts w:ascii="Calibri Light" w:hAnsi="Calibri Light"/>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8"/>
        <w:gridCol w:w="661"/>
      </w:tblGrid>
      <w:tr w:rsidR="00297774" w:rsidRPr="00AD4646" w14:paraId="455772BD" w14:textId="77777777">
        <w:tc>
          <w:tcPr>
            <w:tcW w:w="10119" w:type="dxa"/>
            <w:gridSpan w:val="2"/>
          </w:tcPr>
          <w:p w14:paraId="21FEC1A4" w14:textId="77777777" w:rsidR="00297774" w:rsidRPr="00AD4646" w:rsidRDefault="00297774" w:rsidP="0076054D">
            <w:pPr>
              <w:rPr>
                <w:rFonts w:ascii="Calibri Light" w:hAnsi="Calibri Light" w:cs="Arial"/>
                <w:b/>
                <w:bCs/>
              </w:rPr>
            </w:pPr>
            <w:r w:rsidRPr="55A704B8">
              <w:rPr>
                <w:rFonts w:ascii="Calibri Light" w:hAnsi="Calibri Light" w:cs="Arial"/>
                <w:b/>
                <w:bCs/>
              </w:rPr>
              <w:t>A request for review can only be submitted on one or more of the following grounds.  Please indicate the ground(s) for your request for review by ticking the appropriate box.</w:t>
            </w:r>
          </w:p>
        </w:tc>
      </w:tr>
      <w:tr w:rsidR="00297774" w:rsidRPr="00AD4646" w14:paraId="51D38473" w14:textId="77777777">
        <w:tc>
          <w:tcPr>
            <w:tcW w:w="9458" w:type="dxa"/>
          </w:tcPr>
          <w:p w14:paraId="46D9A569" w14:textId="77777777" w:rsidR="00297774" w:rsidRPr="00AD4646" w:rsidRDefault="00297774" w:rsidP="00297774">
            <w:pPr>
              <w:pStyle w:val="ListParagraph"/>
              <w:numPr>
                <w:ilvl w:val="0"/>
                <w:numId w:val="19"/>
              </w:numPr>
              <w:spacing w:before="120" w:after="120" w:line="240" w:lineRule="auto"/>
              <w:ind w:left="357" w:hanging="357"/>
              <w:rPr>
                <w:rFonts w:ascii="Calibri Light" w:hAnsi="Calibri Light" w:cs="Arial"/>
              </w:rPr>
            </w:pPr>
            <w:r>
              <w:rPr>
                <w:rFonts w:ascii="Calibri Light" w:hAnsi="Calibri Light" w:cs="Arial"/>
                <w:color w:val="000000"/>
              </w:rPr>
              <w:lastRenderedPageBreak/>
              <w:t>T</w:t>
            </w:r>
            <w:r w:rsidRPr="00AD4646">
              <w:rPr>
                <w:rFonts w:ascii="Calibri Light" w:hAnsi="Calibri Light" w:cs="Arial"/>
                <w:color w:val="000000"/>
              </w:rPr>
              <w:t>here was a procedural irregularity at Stage 2 of the Student Complaints Procedure which has materially disadvantaged the student;</w:t>
            </w:r>
          </w:p>
        </w:tc>
        <w:tc>
          <w:tcPr>
            <w:tcW w:w="661" w:type="dxa"/>
          </w:tcPr>
          <w:p w14:paraId="26AB8470" w14:textId="77777777" w:rsidR="00297774" w:rsidRPr="00AD4646" w:rsidRDefault="00297774" w:rsidP="0076054D">
            <w:pPr>
              <w:rPr>
                <w:rFonts w:ascii="Calibri Light" w:hAnsi="Calibri Light" w:cs="Arial"/>
              </w:rPr>
            </w:pPr>
          </w:p>
          <w:p w14:paraId="1D04879E" w14:textId="77777777" w:rsidR="00297774" w:rsidRPr="00AD4646" w:rsidRDefault="00297774" w:rsidP="0076054D">
            <w:pPr>
              <w:rPr>
                <w:rFonts w:ascii="Calibri Light" w:hAnsi="Calibri Light" w:cs="Arial"/>
              </w:rPr>
            </w:pPr>
          </w:p>
        </w:tc>
      </w:tr>
      <w:tr w:rsidR="00297774" w:rsidRPr="00AD4646" w14:paraId="686A719A" w14:textId="77777777">
        <w:trPr>
          <w:trHeight w:val="567"/>
        </w:trPr>
        <w:tc>
          <w:tcPr>
            <w:tcW w:w="9458" w:type="dxa"/>
          </w:tcPr>
          <w:p w14:paraId="3A8D17A1" w14:textId="77777777" w:rsidR="00297774" w:rsidRPr="00AD4646" w:rsidRDefault="00297774" w:rsidP="00297774">
            <w:pPr>
              <w:pStyle w:val="ListParagraph"/>
              <w:numPr>
                <w:ilvl w:val="0"/>
                <w:numId w:val="19"/>
              </w:numPr>
              <w:spacing w:before="120" w:after="120" w:line="240" w:lineRule="auto"/>
              <w:ind w:left="357" w:hanging="357"/>
              <w:rPr>
                <w:rFonts w:ascii="Calibri Light" w:hAnsi="Calibri Light" w:cs="Arial"/>
              </w:rPr>
            </w:pPr>
            <w:r w:rsidRPr="00AD4646">
              <w:rPr>
                <w:rFonts w:ascii="Calibri Light" w:hAnsi="Calibri Light" w:cs="Arial"/>
                <w:color w:val="000000"/>
              </w:rPr>
              <w:t>the emergence of new and relevant evidence which, for good and reasonable cause, was not available during Stage 2</w:t>
            </w:r>
          </w:p>
        </w:tc>
        <w:tc>
          <w:tcPr>
            <w:tcW w:w="661" w:type="dxa"/>
          </w:tcPr>
          <w:p w14:paraId="51D04BE3" w14:textId="77777777" w:rsidR="00297774" w:rsidRPr="00AD4646" w:rsidRDefault="00297774" w:rsidP="0076054D">
            <w:pPr>
              <w:rPr>
                <w:rFonts w:ascii="Calibri Light" w:hAnsi="Calibri Light" w:cs="Arial"/>
              </w:rPr>
            </w:pPr>
          </w:p>
          <w:p w14:paraId="3EFC197C" w14:textId="77777777" w:rsidR="00297774" w:rsidRPr="00AD4646" w:rsidRDefault="00297774" w:rsidP="0076054D">
            <w:pPr>
              <w:rPr>
                <w:rFonts w:ascii="Calibri Light" w:hAnsi="Calibri Light" w:cs="Arial"/>
              </w:rPr>
            </w:pPr>
          </w:p>
        </w:tc>
      </w:tr>
      <w:tr w:rsidR="00297774" w:rsidRPr="00AD4646" w14:paraId="4AA7B58F" w14:textId="77777777">
        <w:tc>
          <w:tcPr>
            <w:tcW w:w="9458" w:type="dxa"/>
          </w:tcPr>
          <w:p w14:paraId="56950CB1" w14:textId="77777777" w:rsidR="00297774" w:rsidRPr="00AD4646" w:rsidRDefault="00297774" w:rsidP="00297774">
            <w:pPr>
              <w:pStyle w:val="ListParagraph"/>
              <w:numPr>
                <w:ilvl w:val="0"/>
                <w:numId w:val="19"/>
              </w:numPr>
              <w:spacing w:before="120" w:after="120" w:line="240" w:lineRule="auto"/>
              <w:ind w:left="357" w:hanging="357"/>
              <w:rPr>
                <w:rFonts w:ascii="Calibri Light" w:hAnsi="Calibri Light"/>
              </w:rPr>
            </w:pPr>
            <w:r>
              <w:rPr>
                <w:rFonts w:ascii="Calibri Light" w:hAnsi="Calibri Light" w:cs="Arial"/>
                <w:color w:val="000000"/>
              </w:rPr>
              <w:t>E</w:t>
            </w:r>
            <w:r w:rsidRPr="00AD4646">
              <w:rPr>
                <w:rFonts w:ascii="Calibri Light" w:hAnsi="Calibri Light" w:cs="Arial"/>
                <w:color w:val="000000"/>
              </w:rPr>
              <w:t>vidence is available to show that the outcome reached at an earlier stage was manifestly unreasonable. In this context, unreasonable shall be taken to mean perverse, i.e. that the outcome was not a possible conclusion which a similar hearing or process of consideration might have reached.</w:t>
            </w:r>
          </w:p>
        </w:tc>
        <w:tc>
          <w:tcPr>
            <w:tcW w:w="661" w:type="dxa"/>
          </w:tcPr>
          <w:p w14:paraId="2F14C3C9" w14:textId="77777777" w:rsidR="00297774" w:rsidRPr="00AD4646" w:rsidRDefault="00297774" w:rsidP="0076054D">
            <w:pPr>
              <w:rPr>
                <w:rFonts w:ascii="Calibri Light" w:hAnsi="Calibri Light" w:cs="Arial"/>
              </w:rPr>
            </w:pPr>
          </w:p>
        </w:tc>
      </w:tr>
      <w:tr w:rsidR="00297774" w:rsidRPr="00AD4646" w14:paraId="06A4FCFD" w14:textId="77777777">
        <w:tc>
          <w:tcPr>
            <w:tcW w:w="10119" w:type="dxa"/>
            <w:gridSpan w:val="2"/>
          </w:tcPr>
          <w:p w14:paraId="1EED09FD" w14:textId="77777777" w:rsidR="00297774" w:rsidRPr="00AD4646" w:rsidRDefault="00297774" w:rsidP="0076054D">
            <w:pPr>
              <w:rPr>
                <w:rFonts w:ascii="Calibri Light" w:hAnsi="Calibri Light" w:cs="Arial"/>
                <w:b/>
              </w:rPr>
            </w:pPr>
            <w:r w:rsidRPr="00AD4646">
              <w:rPr>
                <w:rFonts w:ascii="Calibri Light" w:hAnsi="Calibri Light" w:cs="Arial"/>
                <w:b/>
              </w:rPr>
              <w:t xml:space="preserve">In relation to the ground(s) you have indicated above (A, B or C), please explain for each relevant ground why you are dissatisfied with the response you have received from the School or Professional Service at Stage 2 of the Student Complaints Procedure.  </w:t>
            </w:r>
          </w:p>
        </w:tc>
      </w:tr>
      <w:tr w:rsidR="00297774" w:rsidRPr="00AD4646" w14:paraId="29BB95F7" w14:textId="77777777">
        <w:tc>
          <w:tcPr>
            <w:tcW w:w="10119" w:type="dxa"/>
            <w:gridSpan w:val="2"/>
          </w:tcPr>
          <w:p w14:paraId="028A33BB" w14:textId="77777777" w:rsidR="00297774" w:rsidRPr="00AD4646" w:rsidRDefault="00297774" w:rsidP="0076054D">
            <w:pPr>
              <w:rPr>
                <w:rFonts w:ascii="Calibri Light" w:hAnsi="Calibri Light" w:cs="Arial"/>
                <w:b/>
              </w:rPr>
            </w:pPr>
            <w:r w:rsidRPr="00AD4646">
              <w:rPr>
                <w:rFonts w:ascii="Calibri Light" w:hAnsi="Calibri Light" w:cs="Arial"/>
                <w:b/>
              </w:rPr>
              <w:t>Ground A</w:t>
            </w:r>
          </w:p>
          <w:p w14:paraId="0AEF3ACB" w14:textId="77777777" w:rsidR="00297774" w:rsidRPr="00AD4646" w:rsidRDefault="00297774" w:rsidP="0076054D">
            <w:pPr>
              <w:rPr>
                <w:rFonts w:ascii="Calibri Light" w:hAnsi="Calibri Light" w:cs="Arial"/>
              </w:rPr>
            </w:pPr>
            <w:r w:rsidRPr="00AD4646">
              <w:rPr>
                <w:rFonts w:ascii="Calibri Light" w:hAnsi="Calibri Light" w:cs="Arial"/>
              </w:rPr>
              <w:t>Please explain why you believe that there was a ‘procedural irregularity’ in how your complaint has been considered at a previous stage of the process and how you believe this has affected the outcome.</w:t>
            </w:r>
          </w:p>
          <w:p w14:paraId="16AF3785" w14:textId="77777777" w:rsidR="00297774" w:rsidRPr="00AD4646" w:rsidRDefault="00297774" w:rsidP="0076054D">
            <w:pPr>
              <w:rPr>
                <w:rFonts w:ascii="Calibri Light" w:hAnsi="Calibri Light" w:cs="Arial"/>
              </w:rPr>
            </w:pPr>
          </w:p>
          <w:p w14:paraId="5AF1B582" w14:textId="77777777" w:rsidR="00297774" w:rsidRPr="00AD4646" w:rsidRDefault="00297774" w:rsidP="0076054D">
            <w:pPr>
              <w:rPr>
                <w:rFonts w:ascii="Calibri Light" w:hAnsi="Calibri Light" w:cs="Arial"/>
              </w:rPr>
            </w:pPr>
          </w:p>
          <w:p w14:paraId="05CD22C5" w14:textId="77777777" w:rsidR="00297774" w:rsidRPr="00AD4646" w:rsidRDefault="00297774" w:rsidP="0076054D">
            <w:pPr>
              <w:rPr>
                <w:rFonts w:ascii="Calibri Light" w:hAnsi="Calibri Light" w:cs="Arial"/>
              </w:rPr>
            </w:pPr>
          </w:p>
        </w:tc>
      </w:tr>
      <w:tr w:rsidR="00297774" w:rsidRPr="00AD4646" w14:paraId="6096FA4F" w14:textId="77777777">
        <w:tc>
          <w:tcPr>
            <w:tcW w:w="10119" w:type="dxa"/>
            <w:gridSpan w:val="2"/>
          </w:tcPr>
          <w:p w14:paraId="1C74F9A0" w14:textId="77777777" w:rsidR="00297774" w:rsidRPr="00AD4646" w:rsidRDefault="00297774" w:rsidP="0076054D">
            <w:pPr>
              <w:rPr>
                <w:rFonts w:ascii="Calibri Light" w:hAnsi="Calibri Light" w:cs="Arial"/>
                <w:b/>
              </w:rPr>
            </w:pPr>
            <w:r w:rsidRPr="00AD4646">
              <w:rPr>
                <w:rFonts w:ascii="Calibri Light" w:hAnsi="Calibri Light" w:cs="Arial"/>
                <w:b/>
              </w:rPr>
              <w:t>Ground B</w:t>
            </w:r>
          </w:p>
          <w:p w14:paraId="4E99413F" w14:textId="77777777" w:rsidR="00297774" w:rsidRPr="00AD4646" w:rsidRDefault="00297774" w:rsidP="0076054D">
            <w:pPr>
              <w:rPr>
                <w:rFonts w:ascii="Calibri Light" w:hAnsi="Calibri Light" w:cs="Arial"/>
              </w:rPr>
            </w:pPr>
            <w:r w:rsidRPr="55A704B8">
              <w:rPr>
                <w:rFonts w:ascii="Calibri Light" w:hAnsi="Calibri Light" w:cs="Arial"/>
              </w:rPr>
              <w:t>Please list the evidence you intend to use, explain why this was not available at an earlier stage of the complaint's procedure and its relevance to your complaint (attach any relevant information).</w:t>
            </w:r>
          </w:p>
          <w:p w14:paraId="6868EAB9" w14:textId="77777777" w:rsidR="00297774" w:rsidRPr="00AD4646" w:rsidRDefault="00297774" w:rsidP="0076054D">
            <w:pPr>
              <w:rPr>
                <w:rFonts w:ascii="Calibri Light" w:hAnsi="Calibri Light" w:cs="Arial"/>
              </w:rPr>
            </w:pPr>
          </w:p>
          <w:p w14:paraId="1C019712" w14:textId="77777777" w:rsidR="00297774" w:rsidRPr="00AD4646" w:rsidRDefault="00297774" w:rsidP="0076054D">
            <w:pPr>
              <w:rPr>
                <w:rFonts w:ascii="Calibri Light" w:hAnsi="Calibri Light" w:cs="Arial"/>
              </w:rPr>
            </w:pPr>
          </w:p>
          <w:p w14:paraId="040D5B8B" w14:textId="77777777" w:rsidR="00297774" w:rsidRPr="00AD4646" w:rsidRDefault="00297774" w:rsidP="0076054D">
            <w:pPr>
              <w:rPr>
                <w:rFonts w:ascii="Calibri Light" w:hAnsi="Calibri Light" w:cs="Arial"/>
              </w:rPr>
            </w:pPr>
          </w:p>
          <w:p w14:paraId="0F7D9A59" w14:textId="77777777" w:rsidR="00297774" w:rsidRPr="00AD4646" w:rsidRDefault="00297774" w:rsidP="0076054D">
            <w:pPr>
              <w:rPr>
                <w:rFonts w:ascii="Calibri Light" w:hAnsi="Calibri Light" w:cs="Arial"/>
              </w:rPr>
            </w:pPr>
          </w:p>
        </w:tc>
      </w:tr>
      <w:tr w:rsidR="00297774" w:rsidRPr="00AD4646" w14:paraId="7015CC85" w14:textId="77777777">
        <w:tc>
          <w:tcPr>
            <w:tcW w:w="10119" w:type="dxa"/>
            <w:gridSpan w:val="2"/>
          </w:tcPr>
          <w:p w14:paraId="1B0D8876" w14:textId="77777777" w:rsidR="00297774" w:rsidRPr="00AD4646" w:rsidRDefault="00297774" w:rsidP="0076054D">
            <w:pPr>
              <w:rPr>
                <w:rFonts w:ascii="Calibri Light" w:hAnsi="Calibri Light" w:cs="Arial"/>
                <w:b/>
              </w:rPr>
            </w:pPr>
            <w:r w:rsidRPr="00AD4646">
              <w:rPr>
                <w:rFonts w:ascii="Calibri Light" w:hAnsi="Calibri Light" w:cs="Arial"/>
                <w:b/>
              </w:rPr>
              <w:t>Ground C</w:t>
            </w:r>
          </w:p>
          <w:p w14:paraId="7138CF96" w14:textId="77777777" w:rsidR="00297774" w:rsidRPr="00AD4646" w:rsidRDefault="00297774" w:rsidP="0076054D">
            <w:pPr>
              <w:rPr>
                <w:rFonts w:ascii="Calibri Light" w:hAnsi="Calibri Light" w:cs="Arial"/>
              </w:rPr>
            </w:pPr>
            <w:r w:rsidRPr="00AD4646">
              <w:rPr>
                <w:rFonts w:ascii="Calibri Light" w:hAnsi="Calibri Light" w:cs="Arial"/>
              </w:rPr>
              <w:t>Please explain why you believe the outcome reached at an earlier stage was ‘manifestly unreasonable’ and list the evidence you wish to use to support this (attach any relevant information).</w:t>
            </w:r>
          </w:p>
          <w:p w14:paraId="2B809A97" w14:textId="77777777" w:rsidR="00297774" w:rsidRPr="00AD4646" w:rsidRDefault="00297774" w:rsidP="0076054D">
            <w:pPr>
              <w:rPr>
                <w:rFonts w:ascii="Calibri Light" w:hAnsi="Calibri Light" w:cs="Arial"/>
              </w:rPr>
            </w:pPr>
          </w:p>
          <w:p w14:paraId="7FB7584F" w14:textId="77777777" w:rsidR="00297774" w:rsidRPr="00AD4646" w:rsidRDefault="00297774" w:rsidP="0076054D">
            <w:pPr>
              <w:rPr>
                <w:rFonts w:ascii="Calibri Light" w:hAnsi="Calibri Light" w:cs="Arial"/>
              </w:rPr>
            </w:pPr>
          </w:p>
          <w:p w14:paraId="37C3DD83" w14:textId="77777777" w:rsidR="00297774" w:rsidRPr="00AD4646" w:rsidRDefault="00297774" w:rsidP="0076054D">
            <w:pPr>
              <w:rPr>
                <w:rFonts w:ascii="Calibri Light" w:hAnsi="Calibri Light" w:cs="Arial"/>
              </w:rPr>
            </w:pPr>
          </w:p>
        </w:tc>
      </w:tr>
    </w:tbl>
    <w:p w14:paraId="0F53F3AB" w14:textId="77777777" w:rsidR="00297774" w:rsidRPr="00AD4646" w:rsidRDefault="00297774" w:rsidP="00297774">
      <w:pPr>
        <w:jc w:val="center"/>
        <w:rPr>
          <w:rFonts w:ascii="Calibri Light" w:hAnsi="Calibri Light" w:cs="Arial"/>
          <w:b/>
          <w:b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97774" w:rsidRPr="00AD4646" w14:paraId="21499E23" w14:textId="77777777">
        <w:tc>
          <w:tcPr>
            <w:tcW w:w="10080" w:type="dxa"/>
          </w:tcPr>
          <w:p w14:paraId="22B7A996" w14:textId="77777777" w:rsidR="00297774" w:rsidRPr="00AD4646" w:rsidRDefault="00297774" w:rsidP="0076054D">
            <w:pPr>
              <w:rPr>
                <w:rFonts w:ascii="Calibri Light" w:hAnsi="Calibri Light" w:cs="Arial"/>
                <w:b/>
              </w:rPr>
            </w:pPr>
            <w:r w:rsidRPr="00AD4646">
              <w:rPr>
                <w:rFonts w:ascii="Calibri Light" w:hAnsi="Calibri Light" w:cs="Arial"/>
                <w:b/>
              </w:rPr>
              <w:t>Please indicate, without prejudice, what outcome or further action you are expecting:</w:t>
            </w:r>
          </w:p>
          <w:p w14:paraId="7AF19763" w14:textId="77777777" w:rsidR="00297774" w:rsidRPr="00AD4646" w:rsidRDefault="00297774" w:rsidP="0076054D">
            <w:pPr>
              <w:rPr>
                <w:rFonts w:ascii="Calibri Light" w:hAnsi="Calibri Light" w:cs="Arial"/>
              </w:rPr>
            </w:pPr>
          </w:p>
        </w:tc>
      </w:tr>
      <w:tr w:rsidR="00297774" w:rsidRPr="00AD4646" w14:paraId="4FFB78D2" w14:textId="77777777">
        <w:tc>
          <w:tcPr>
            <w:tcW w:w="10080" w:type="dxa"/>
          </w:tcPr>
          <w:p w14:paraId="20447138" w14:textId="77777777" w:rsidR="00297774" w:rsidRPr="00AD4646" w:rsidRDefault="00297774" w:rsidP="0076054D">
            <w:pPr>
              <w:rPr>
                <w:rFonts w:ascii="Calibri Light" w:hAnsi="Calibri Light" w:cs="Arial"/>
                <w:u w:val="single"/>
              </w:rPr>
            </w:pPr>
          </w:p>
          <w:p w14:paraId="7CB83646" w14:textId="77777777" w:rsidR="00297774" w:rsidRPr="00AD4646" w:rsidRDefault="00297774" w:rsidP="0076054D">
            <w:pPr>
              <w:rPr>
                <w:rFonts w:ascii="Calibri Light" w:hAnsi="Calibri Light" w:cs="Arial"/>
                <w:u w:val="single"/>
              </w:rPr>
            </w:pPr>
          </w:p>
          <w:p w14:paraId="42071FD4" w14:textId="77777777" w:rsidR="00297774" w:rsidRPr="00AD4646" w:rsidRDefault="00297774" w:rsidP="0076054D">
            <w:pPr>
              <w:rPr>
                <w:rFonts w:ascii="Calibri Light" w:hAnsi="Calibri Light" w:cs="Arial"/>
                <w:u w:val="single"/>
              </w:rPr>
            </w:pPr>
          </w:p>
          <w:p w14:paraId="265CE05C" w14:textId="77777777" w:rsidR="00297774" w:rsidRPr="00AD4646" w:rsidRDefault="00297774" w:rsidP="0076054D">
            <w:pPr>
              <w:rPr>
                <w:rFonts w:ascii="Calibri Light" w:hAnsi="Calibri Light" w:cs="Arial"/>
                <w:u w:val="single"/>
              </w:rPr>
            </w:pPr>
          </w:p>
          <w:p w14:paraId="5417E2D1" w14:textId="77777777" w:rsidR="00297774" w:rsidRPr="00AD4646" w:rsidRDefault="00297774" w:rsidP="0076054D">
            <w:pPr>
              <w:rPr>
                <w:rFonts w:ascii="Calibri Light" w:hAnsi="Calibri Light" w:cs="Arial"/>
                <w:u w:val="single"/>
              </w:rPr>
            </w:pPr>
          </w:p>
          <w:p w14:paraId="33654B03" w14:textId="77777777" w:rsidR="00297774" w:rsidRPr="00AD4646" w:rsidRDefault="00297774" w:rsidP="0076054D">
            <w:pPr>
              <w:rPr>
                <w:rFonts w:ascii="Calibri Light" w:hAnsi="Calibri Light" w:cs="Arial"/>
                <w:u w:val="single"/>
              </w:rPr>
            </w:pPr>
          </w:p>
        </w:tc>
      </w:tr>
    </w:tbl>
    <w:p w14:paraId="7D56FC1C" w14:textId="77777777" w:rsidR="00297774" w:rsidRPr="00AD4646" w:rsidRDefault="00297774" w:rsidP="00297774">
      <w:pPr>
        <w:rPr>
          <w:rFonts w:ascii="Calibri Light" w:hAnsi="Calibri Light" w:cs="Aria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960"/>
      </w:tblGrid>
      <w:tr w:rsidR="00297774" w:rsidRPr="00AD4646" w14:paraId="6C7376FA" w14:textId="77777777">
        <w:tc>
          <w:tcPr>
            <w:tcW w:w="10080" w:type="dxa"/>
            <w:gridSpan w:val="2"/>
          </w:tcPr>
          <w:p w14:paraId="0D12A6A0" w14:textId="77777777" w:rsidR="00297774" w:rsidRPr="00AD4646" w:rsidRDefault="00297774" w:rsidP="0076054D">
            <w:pPr>
              <w:pStyle w:val="Heading2"/>
              <w:rPr>
                <w:rFonts w:ascii="Calibri Light" w:hAnsi="Calibri Light"/>
                <w:i w:val="0"/>
                <w:iCs w:val="0"/>
                <w:sz w:val="24"/>
                <w:szCs w:val="24"/>
              </w:rPr>
            </w:pPr>
            <w:r w:rsidRPr="00AD4646">
              <w:rPr>
                <w:rFonts w:ascii="Calibri Light" w:hAnsi="Calibri Light"/>
                <w:i w:val="0"/>
                <w:iCs w:val="0"/>
                <w:sz w:val="24"/>
                <w:szCs w:val="24"/>
              </w:rPr>
              <w:t>Declaration</w:t>
            </w:r>
          </w:p>
          <w:p w14:paraId="1F8F03B2" w14:textId="77777777" w:rsidR="00297774" w:rsidRPr="00AD4646" w:rsidRDefault="00297774" w:rsidP="0076054D">
            <w:pPr>
              <w:rPr>
                <w:rFonts w:ascii="Calibri Light" w:hAnsi="Calibri Light" w:cs="Arial"/>
              </w:rPr>
            </w:pPr>
            <w:r w:rsidRPr="00AD4646">
              <w:rPr>
                <w:rFonts w:ascii="Calibri Light" w:hAnsi="Calibri Light" w:cs="Arial"/>
              </w:rPr>
              <w:t>I declare that the informa</w:t>
            </w:r>
            <w:r>
              <w:rPr>
                <w:rFonts w:ascii="Calibri Light" w:hAnsi="Calibri Light" w:cs="Arial"/>
              </w:rPr>
              <w:t>tion given in this form is true</w:t>
            </w:r>
            <w:r w:rsidRPr="00AD4646">
              <w:rPr>
                <w:rFonts w:ascii="Calibri Light" w:hAnsi="Calibri Light" w:cs="Arial"/>
              </w:rPr>
              <w:t xml:space="preserve"> and that I would be willing to answer further questions relating to it if necessary.</w:t>
            </w:r>
          </w:p>
          <w:p w14:paraId="4C8D86A6" w14:textId="77777777" w:rsidR="00297774" w:rsidRPr="00AD4646" w:rsidRDefault="00297774" w:rsidP="0076054D">
            <w:pPr>
              <w:rPr>
                <w:rFonts w:ascii="Calibri Light" w:hAnsi="Calibri Light" w:cs="Arial"/>
              </w:rPr>
            </w:pPr>
          </w:p>
        </w:tc>
      </w:tr>
      <w:tr w:rsidR="00297774" w:rsidRPr="00AD4646" w14:paraId="48F9CAF7" w14:textId="77777777">
        <w:tc>
          <w:tcPr>
            <w:tcW w:w="6120" w:type="dxa"/>
          </w:tcPr>
          <w:p w14:paraId="24A84B82" w14:textId="77777777" w:rsidR="00297774" w:rsidRPr="00AD4646" w:rsidRDefault="00297774" w:rsidP="0076054D">
            <w:pPr>
              <w:rPr>
                <w:rFonts w:ascii="Calibri Light" w:hAnsi="Calibri Light" w:cs="Arial"/>
              </w:rPr>
            </w:pPr>
            <w:r w:rsidRPr="00AD4646">
              <w:rPr>
                <w:rFonts w:ascii="Calibri Light" w:hAnsi="Calibri Light" w:cs="Arial"/>
              </w:rPr>
              <w:t>Signed:</w:t>
            </w:r>
          </w:p>
        </w:tc>
        <w:tc>
          <w:tcPr>
            <w:tcW w:w="3960" w:type="dxa"/>
          </w:tcPr>
          <w:p w14:paraId="67658946" w14:textId="77777777" w:rsidR="00297774" w:rsidRPr="00AD4646" w:rsidRDefault="00297774" w:rsidP="0076054D">
            <w:pPr>
              <w:rPr>
                <w:rFonts w:ascii="Calibri Light" w:hAnsi="Calibri Light" w:cs="Arial"/>
              </w:rPr>
            </w:pPr>
            <w:r w:rsidRPr="00AD4646">
              <w:rPr>
                <w:rFonts w:ascii="Calibri Light" w:hAnsi="Calibri Light" w:cs="Arial"/>
              </w:rPr>
              <w:t>Date:</w:t>
            </w:r>
          </w:p>
          <w:p w14:paraId="3D503479" w14:textId="77777777" w:rsidR="00297774" w:rsidRPr="00AD4646" w:rsidRDefault="00297774" w:rsidP="0076054D">
            <w:pPr>
              <w:rPr>
                <w:rFonts w:ascii="Calibri Light" w:hAnsi="Calibri Light" w:cs="Arial"/>
              </w:rPr>
            </w:pPr>
          </w:p>
        </w:tc>
      </w:tr>
    </w:tbl>
    <w:p w14:paraId="31EC4ABC" w14:textId="77777777" w:rsidR="00297774" w:rsidRPr="00AD4646" w:rsidRDefault="00297774" w:rsidP="00297774">
      <w:pPr>
        <w:ind w:left="-284"/>
        <w:rPr>
          <w:rFonts w:ascii="Calibri Light" w:hAnsi="Calibri Light" w:cs="Arial"/>
          <w:b/>
          <w:bCs/>
        </w:rPr>
      </w:pPr>
      <w:r w:rsidRPr="00AD4646">
        <w:rPr>
          <w:rFonts w:ascii="Calibri Light" w:hAnsi="Calibri Light" w:cs="Arial"/>
          <w:b/>
          <w:bCs/>
        </w:rPr>
        <w:t>Following section of form to be completed by relevant staff</w:t>
      </w:r>
    </w:p>
    <w:p w14:paraId="50FBE271" w14:textId="77777777" w:rsidR="00297774" w:rsidRPr="00AD4646" w:rsidRDefault="00297774" w:rsidP="00297774">
      <w:pPr>
        <w:rPr>
          <w:rFonts w:ascii="Calibri Light" w:hAnsi="Calibri Light" w:cs="Arial"/>
        </w:rPr>
      </w:pPr>
    </w:p>
    <w:p w14:paraId="6A2AE237" w14:textId="77777777" w:rsidR="00297774" w:rsidRPr="00AD4646" w:rsidRDefault="00297774" w:rsidP="00297774">
      <w:pPr>
        <w:pStyle w:val="BodyText2"/>
        <w:ind w:left="-284"/>
        <w:rPr>
          <w:rFonts w:ascii="Calibri Light" w:hAnsi="Calibri Light" w:cs="Arial"/>
          <w:b w:val="0"/>
          <w:bCs w:val="0"/>
        </w:rPr>
      </w:pPr>
      <w:r w:rsidRPr="00AD4646">
        <w:rPr>
          <w:rFonts w:ascii="Calibri Light" w:hAnsi="Calibri Light" w:cs="Arial"/>
        </w:rPr>
        <w:t xml:space="preserve">To be completed by </w:t>
      </w:r>
      <w:r>
        <w:rPr>
          <w:rFonts w:ascii="Calibri Light" w:hAnsi="Calibri Light" w:cs="Arial"/>
        </w:rPr>
        <w:t>Shockout Senior Staff</w:t>
      </w:r>
    </w:p>
    <w:p w14:paraId="0A3537AB" w14:textId="77777777" w:rsidR="00297774" w:rsidRPr="00AD4646" w:rsidRDefault="00297774" w:rsidP="00297774">
      <w:pPr>
        <w:pStyle w:val="BodyText2"/>
        <w:ind w:left="-284"/>
        <w:rPr>
          <w:rFonts w:ascii="Calibri Light" w:hAnsi="Calibri Light" w:cs="Arial"/>
          <w:b w:val="0"/>
          <w:bCs w:val="0"/>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726"/>
        <w:gridCol w:w="1968"/>
        <w:gridCol w:w="850"/>
        <w:gridCol w:w="1843"/>
        <w:gridCol w:w="567"/>
        <w:gridCol w:w="1701"/>
        <w:gridCol w:w="811"/>
      </w:tblGrid>
      <w:tr w:rsidR="00297774" w:rsidRPr="00AD4646" w14:paraId="1F1B6EDE" w14:textId="77777777">
        <w:tc>
          <w:tcPr>
            <w:tcW w:w="5158" w:type="dxa"/>
            <w:gridSpan w:val="4"/>
          </w:tcPr>
          <w:p w14:paraId="36A54CE0" w14:textId="77777777" w:rsidR="00297774" w:rsidRPr="00AD4646" w:rsidRDefault="00297774" w:rsidP="0076054D">
            <w:pPr>
              <w:rPr>
                <w:rFonts w:ascii="Calibri Light" w:hAnsi="Calibri Light" w:cs="Arial"/>
              </w:rPr>
            </w:pPr>
            <w:r w:rsidRPr="00AD4646">
              <w:rPr>
                <w:rFonts w:ascii="Calibri Light" w:hAnsi="Calibri Light" w:cs="Arial"/>
              </w:rPr>
              <w:t>Date form received by S</w:t>
            </w:r>
            <w:r>
              <w:rPr>
                <w:rFonts w:ascii="Calibri Light" w:hAnsi="Calibri Light" w:cs="Arial"/>
              </w:rPr>
              <w:t>OA</w:t>
            </w:r>
          </w:p>
        </w:tc>
        <w:tc>
          <w:tcPr>
            <w:tcW w:w="4922" w:type="dxa"/>
            <w:gridSpan w:val="4"/>
          </w:tcPr>
          <w:p w14:paraId="7E82F83A" w14:textId="77777777" w:rsidR="00297774" w:rsidRPr="00AD4646" w:rsidRDefault="00297774" w:rsidP="0076054D">
            <w:pPr>
              <w:rPr>
                <w:rFonts w:ascii="Calibri Light" w:hAnsi="Calibri Light" w:cs="Arial"/>
              </w:rPr>
            </w:pPr>
            <w:r w:rsidRPr="00AD4646">
              <w:rPr>
                <w:rFonts w:ascii="Calibri Light" w:hAnsi="Calibri Light" w:cs="Arial"/>
              </w:rPr>
              <w:t>Date form acknowledged:</w:t>
            </w:r>
          </w:p>
          <w:p w14:paraId="0179B486" w14:textId="77777777" w:rsidR="00297774" w:rsidRPr="00AD4646" w:rsidRDefault="00297774" w:rsidP="0076054D">
            <w:pPr>
              <w:rPr>
                <w:rFonts w:ascii="Calibri Light" w:hAnsi="Calibri Light" w:cs="Arial"/>
              </w:rPr>
            </w:pPr>
          </w:p>
          <w:p w14:paraId="350F1813" w14:textId="77777777" w:rsidR="00297774" w:rsidRPr="00AD4646" w:rsidRDefault="00297774" w:rsidP="0076054D">
            <w:pPr>
              <w:rPr>
                <w:rFonts w:ascii="Calibri Light" w:hAnsi="Calibri Light" w:cs="Arial"/>
              </w:rPr>
            </w:pPr>
          </w:p>
        </w:tc>
      </w:tr>
      <w:tr w:rsidR="00297774" w:rsidRPr="00AD4646" w14:paraId="3B3AB22C" w14:textId="77777777">
        <w:tc>
          <w:tcPr>
            <w:tcW w:w="5158" w:type="dxa"/>
            <w:gridSpan w:val="4"/>
          </w:tcPr>
          <w:p w14:paraId="7A78F115" w14:textId="77777777" w:rsidR="00297774" w:rsidRPr="00AD4646" w:rsidRDefault="00297774" w:rsidP="0076054D">
            <w:pPr>
              <w:rPr>
                <w:rFonts w:ascii="Calibri Light" w:hAnsi="Calibri Light" w:cs="Arial"/>
              </w:rPr>
            </w:pPr>
            <w:r w:rsidRPr="00AD4646">
              <w:rPr>
                <w:rFonts w:ascii="Calibri Light" w:hAnsi="Calibri Light" w:cs="Arial"/>
              </w:rPr>
              <w:t>Date reviewed for eligibility:</w:t>
            </w:r>
          </w:p>
          <w:p w14:paraId="0CC59E31" w14:textId="77777777" w:rsidR="00297774" w:rsidRPr="00AD4646" w:rsidRDefault="00297774" w:rsidP="0076054D">
            <w:pPr>
              <w:rPr>
                <w:rFonts w:ascii="Calibri Light" w:hAnsi="Calibri Light" w:cs="Arial"/>
              </w:rPr>
            </w:pPr>
          </w:p>
        </w:tc>
        <w:tc>
          <w:tcPr>
            <w:tcW w:w="4922" w:type="dxa"/>
            <w:gridSpan w:val="4"/>
          </w:tcPr>
          <w:p w14:paraId="14527AB8" w14:textId="77777777" w:rsidR="00297774" w:rsidRPr="00AD4646" w:rsidRDefault="00297774" w:rsidP="0076054D">
            <w:pPr>
              <w:rPr>
                <w:rFonts w:ascii="Calibri Light" w:hAnsi="Calibri Light" w:cs="Arial"/>
              </w:rPr>
            </w:pPr>
            <w:r w:rsidRPr="00AD4646">
              <w:rPr>
                <w:rFonts w:ascii="Calibri Light" w:hAnsi="Calibri Light" w:cs="Arial"/>
              </w:rPr>
              <w:t>S</w:t>
            </w:r>
            <w:r>
              <w:rPr>
                <w:rFonts w:ascii="Calibri Light" w:hAnsi="Calibri Light" w:cs="Arial"/>
              </w:rPr>
              <w:t>OA</w:t>
            </w:r>
            <w:r w:rsidRPr="00AD4646">
              <w:rPr>
                <w:rFonts w:ascii="Calibri Light" w:hAnsi="Calibri Light" w:cs="Arial"/>
              </w:rPr>
              <w:t xml:space="preserve"> Officer:</w:t>
            </w:r>
          </w:p>
        </w:tc>
      </w:tr>
      <w:tr w:rsidR="00297774" w:rsidRPr="00AD4646" w14:paraId="6075E605" w14:textId="77777777">
        <w:tc>
          <w:tcPr>
            <w:tcW w:w="5158" w:type="dxa"/>
            <w:gridSpan w:val="4"/>
          </w:tcPr>
          <w:p w14:paraId="55D206D8" w14:textId="77777777" w:rsidR="00297774" w:rsidRPr="00AD4646" w:rsidRDefault="00297774" w:rsidP="0076054D">
            <w:pPr>
              <w:rPr>
                <w:rFonts w:ascii="Calibri Light" w:hAnsi="Calibri Light" w:cs="Arial"/>
              </w:rPr>
            </w:pPr>
            <w:r w:rsidRPr="00AD4646">
              <w:rPr>
                <w:rFonts w:ascii="Calibri Light" w:hAnsi="Calibri Light" w:cs="Arial"/>
              </w:rPr>
              <w:t>Eligibility decision – please tick</w:t>
            </w:r>
          </w:p>
          <w:p w14:paraId="755D6388" w14:textId="77777777" w:rsidR="00297774" w:rsidRPr="00AD4646" w:rsidRDefault="00297774" w:rsidP="0076054D">
            <w:pPr>
              <w:rPr>
                <w:rFonts w:ascii="Calibri Light" w:hAnsi="Calibri Light" w:cs="Arial"/>
              </w:rPr>
            </w:pPr>
          </w:p>
        </w:tc>
        <w:tc>
          <w:tcPr>
            <w:tcW w:w="4922" w:type="dxa"/>
            <w:gridSpan w:val="4"/>
          </w:tcPr>
          <w:p w14:paraId="1AC05B29" w14:textId="77777777" w:rsidR="00297774" w:rsidRPr="00AD4646" w:rsidRDefault="00297774" w:rsidP="0076054D">
            <w:pPr>
              <w:rPr>
                <w:rFonts w:ascii="Calibri Light" w:hAnsi="Calibri Light" w:cs="Arial"/>
              </w:rPr>
            </w:pPr>
          </w:p>
        </w:tc>
      </w:tr>
      <w:tr w:rsidR="00297774" w:rsidRPr="00AD4646" w14:paraId="62F15581" w14:textId="77777777">
        <w:tc>
          <w:tcPr>
            <w:tcW w:w="1614" w:type="dxa"/>
          </w:tcPr>
          <w:p w14:paraId="26063B83" w14:textId="77777777" w:rsidR="00297774" w:rsidRPr="00AD4646" w:rsidRDefault="00297774" w:rsidP="0076054D">
            <w:pPr>
              <w:rPr>
                <w:rFonts w:ascii="Calibri Light" w:hAnsi="Calibri Light" w:cs="Arial"/>
              </w:rPr>
            </w:pPr>
            <w:r w:rsidRPr="00AD4646">
              <w:rPr>
                <w:rFonts w:ascii="Calibri Light" w:hAnsi="Calibri Light" w:cs="Arial"/>
              </w:rPr>
              <w:t>Not eligible</w:t>
            </w:r>
          </w:p>
        </w:tc>
        <w:tc>
          <w:tcPr>
            <w:tcW w:w="726" w:type="dxa"/>
          </w:tcPr>
          <w:p w14:paraId="5825E76E" w14:textId="77777777" w:rsidR="00297774" w:rsidRPr="00AD4646" w:rsidRDefault="00297774" w:rsidP="0076054D">
            <w:pPr>
              <w:rPr>
                <w:rFonts w:ascii="Calibri Light" w:hAnsi="Calibri Light" w:cs="Arial"/>
              </w:rPr>
            </w:pPr>
          </w:p>
        </w:tc>
        <w:tc>
          <w:tcPr>
            <w:tcW w:w="1968" w:type="dxa"/>
          </w:tcPr>
          <w:p w14:paraId="412C54CE" w14:textId="77777777" w:rsidR="00297774" w:rsidRPr="00AD4646" w:rsidRDefault="00297774" w:rsidP="0076054D">
            <w:pPr>
              <w:rPr>
                <w:rFonts w:ascii="Calibri Light" w:hAnsi="Calibri Light" w:cs="Arial"/>
              </w:rPr>
            </w:pPr>
            <w:r w:rsidRPr="00AD4646">
              <w:rPr>
                <w:rFonts w:ascii="Calibri Light" w:hAnsi="Calibri Light" w:cs="Arial"/>
              </w:rPr>
              <w:t>Eligible – Grounds A</w:t>
            </w:r>
          </w:p>
        </w:tc>
        <w:tc>
          <w:tcPr>
            <w:tcW w:w="850" w:type="dxa"/>
          </w:tcPr>
          <w:p w14:paraId="5CBE479D" w14:textId="77777777" w:rsidR="00297774" w:rsidRPr="00AD4646" w:rsidRDefault="00297774" w:rsidP="0076054D">
            <w:pPr>
              <w:rPr>
                <w:rFonts w:ascii="Calibri Light" w:hAnsi="Calibri Light" w:cs="Arial"/>
              </w:rPr>
            </w:pPr>
          </w:p>
        </w:tc>
        <w:tc>
          <w:tcPr>
            <w:tcW w:w="1843" w:type="dxa"/>
          </w:tcPr>
          <w:p w14:paraId="0ACE37A4" w14:textId="77777777" w:rsidR="00297774" w:rsidRPr="00AD4646" w:rsidRDefault="00297774" w:rsidP="0076054D">
            <w:pPr>
              <w:rPr>
                <w:rFonts w:ascii="Calibri Light" w:hAnsi="Calibri Light" w:cs="Arial"/>
              </w:rPr>
            </w:pPr>
            <w:r w:rsidRPr="00AD4646">
              <w:rPr>
                <w:rFonts w:ascii="Calibri Light" w:hAnsi="Calibri Light" w:cs="Arial"/>
              </w:rPr>
              <w:t>Eligible – Grounds B</w:t>
            </w:r>
          </w:p>
        </w:tc>
        <w:tc>
          <w:tcPr>
            <w:tcW w:w="567" w:type="dxa"/>
          </w:tcPr>
          <w:p w14:paraId="24394DBF" w14:textId="77777777" w:rsidR="00297774" w:rsidRPr="00AD4646" w:rsidRDefault="00297774" w:rsidP="0076054D">
            <w:pPr>
              <w:rPr>
                <w:rFonts w:ascii="Calibri Light" w:hAnsi="Calibri Light" w:cs="Arial"/>
              </w:rPr>
            </w:pPr>
          </w:p>
        </w:tc>
        <w:tc>
          <w:tcPr>
            <w:tcW w:w="1701" w:type="dxa"/>
          </w:tcPr>
          <w:p w14:paraId="45685095" w14:textId="77777777" w:rsidR="00297774" w:rsidRPr="00AD4646" w:rsidRDefault="00297774" w:rsidP="0076054D">
            <w:pPr>
              <w:rPr>
                <w:rFonts w:ascii="Calibri Light" w:hAnsi="Calibri Light" w:cs="Arial"/>
              </w:rPr>
            </w:pPr>
            <w:r w:rsidRPr="00AD4646">
              <w:rPr>
                <w:rFonts w:ascii="Calibri Light" w:hAnsi="Calibri Light" w:cs="Arial"/>
              </w:rPr>
              <w:t>Eligible – Grounds C</w:t>
            </w:r>
          </w:p>
        </w:tc>
        <w:tc>
          <w:tcPr>
            <w:tcW w:w="811" w:type="dxa"/>
          </w:tcPr>
          <w:p w14:paraId="4DE846CF" w14:textId="77777777" w:rsidR="00297774" w:rsidRPr="00AD4646" w:rsidRDefault="00297774" w:rsidP="0076054D">
            <w:pPr>
              <w:rPr>
                <w:rFonts w:ascii="Calibri Light" w:hAnsi="Calibri Light" w:cs="Arial"/>
              </w:rPr>
            </w:pPr>
          </w:p>
        </w:tc>
      </w:tr>
      <w:tr w:rsidR="00297774" w:rsidRPr="00AD4646" w14:paraId="074327B2" w14:textId="77777777">
        <w:tc>
          <w:tcPr>
            <w:tcW w:w="2340" w:type="dxa"/>
            <w:gridSpan w:val="2"/>
          </w:tcPr>
          <w:p w14:paraId="5F6A1BB0" w14:textId="77777777" w:rsidR="00297774" w:rsidRPr="00AD4646" w:rsidRDefault="00297774" w:rsidP="0076054D">
            <w:pPr>
              <w:rPr>
                <w:rFonts w:ascii="Calibri Light" w:hAnsi="Calibri Light" w:cs="Arial"/>
              </w:rPr>
            </w:pPr>
            <w:r w:rsidRPr="00AD4646">
              <w:rPr>
                <w:rFonts w:ascii="Calibri Light" w:hAnsi="Calibri Light" w:cs="Arial"/>
              </w:rPr>
              <w:t>S</w:t>
            </w:r>
            <w:r>
              <w:rPr>
                <w:rFonts w:ascii="Calibri Light" w:hAnsi="Calibri Light" w:cs="Arial"/>
              </w:rPr>
              <w:t>OA</w:t>
            </w:r>
            <w:r w:rsidRPr="00AD4646">
              <w:rPr>
                <w:rFonts w:ascii="Calibri Light" w:hAnsi="Calibri Light" w:cs="Arial"/>
              </w:rPr>
              <w:t xml:space="preserve"> Officer</w:t>
            </w:r>
          </w:p>
        </w:tc>
        <w:tc>
          <w:tcPr>
            <w:tcW w:w="7740" w:type="dxa"/>
            <w:gridSpan w:val="6"/>
          </w:tcPr>
          <w:p w14:paraId="04B52960" w14:textId="77777777" w:rsidR="00297774" w:rsidRPr="00AD4646" w:rsidRDefault="00297774" w:rsidP="0076054D">
            <w:pPr>
              <w:rPr>
                <w:rFonts w:ascii="Calibri Light" w:hAnsi="Calibri Light" w:cs="Arial"/>
              </w:rPr>
            </w:pPr>
            <w:r w:rsidRPr="00AD4646">
              <w:rPr>
                <w:rFonts w:ascii="Calibri Light" w:hAnsi="Calibri Light" w:cs="Arial"/>
              </w:rPr>
              <w:t>Reason for decision</w:t>
            </w:r>
          </w:p>
          <w:p w14:paraId="3500F3B6" w14:textId="77777777" w:rsidR="00297774" w:rsidRPr="00AD4646" w:rsidRDefault="00297774" w:rsidP="0076054D">
            <w:pPr>
              <w:rPr>
                <w:rFonts w:ascii="Calibri Light" w:hAnsi="Calibri Light" w:cs="Arial"/>
              </w:rPr>
            </w:pPr>
          </w:p>
          <w:p w14:paraId="00924A90" w14:textId="77777777" w:rsidR="00297774" w:rsidRPr="00AD4646" w:rsidRDefault="00297774" w:rsidP="0076054D">
            <w:pPr>
              <w:rPr>
                <w:rFonts w:ascii="Calibri Light" w:hAnsi="Calibri Light" w:cs="Arial"/>
              </w:rPr>
            </w:pPr>
          </w:p>
        </w:tc>
      </w:tr>
      <w:tr w:rsidR="00297774" w:rsidRPr="00AD4646" w14:paraId="0201530F" w14:textId="77777777">
        <w:tc>
          <w:tcPr>
            <w:tcW w:w="5158" w:type="dxa"/>
            <w:gridSpan w:val="4"/>
          </w:tcPr>
          <w:p w14:paraId="36567FAE" w14:textId="77777777" w:rsidR="00297774" w:rsidRPr="00AD4646" w:rsidRDefault="00297774" w:rsidP="0076054D">
            <w:pPr>
              <w:rPr>
                <w:rFonts w:ascii="Calibri Light" w:hAnsi="Calibri Light" w:cs="Arial"/>
              </w:rPr>
            </w:pPr>
            <w:r w:rsidRPr="00AD4646">
              <w:rPr>
                <w:rFonts w:ascii="Calibri Light" w:hAnsi="Calibri Light" w:cs="Arial"/>
              </w:rPr>
              <w:t>Date of notification to complainant</w:t>
            </w:r>
          </w:p>
        </w:tc>
        <w:tc>
          <w:tcPr>
            <w:tcW w:w="4922" w:type="dxa"/>
            <w:gridSpan w:val="4"/>
          </w:tcPr>
          <w:p w14:paraId="2F6CF50A" w14:textId="77777777" w:rsidR="00297774" w:rsidRPr="00AD4646" w:rsidRDefault="00297774" w:rsidP="0076054D">
            <w:pPr>
              <w:rPr>
                <w:rFonts w:ascii="Calibri Light" w:hAnsi="Calibri Light" w:cs="Arial"/>
              </w:rPr>
            </w:pPr>
          </w:p>
        </w:tc>
      </w:tr>
    </w:tbl>
    <w:p w14:paraId="07DC1270" w14:textId="77777777" w:rsidR="00297774" w:rsidRPr="00AD4646" w:rsidRDefault="00297774" w:rsidP="00297774">
      <w:pPr>
        <w:pStyle w:val="BodyText2"/>
        <w:ind w:left="-284"/>
        <w:rPr>
          <w:rFonts w:ascii="Calibri Light" w:hAnsi="Calibri Light" w:cs="Arial"/>
          <w:b w:val="0"/>
          <w:bCs w:val="0"/>
        </w:rPr>
      </w:pPr>
    </w:p>
    <w:p w14:paraId="20BBF7B5" w14:textId="77777777" w:rsidR="00297774" w:rsidRPr="00AD4646" w:rsidRDefault="00297774" w:rsidP="00297774">
      <w:pPr>
        <w:pStyle w:val="BodyText2"/>
        <w:ind w:left="-284"/>
        <w:rPr>
          <w:rFonts w:ascii="Calibri Light" w:hAnsi="Calibri Light" w:cs="Arial"/>
          <w:b w:val="0"/>
          <w:bCs w:val="0"/>
        </w:rPr>
      </w:pPr>
      <w:r w:rsidRPr="00AD4646">
        <w:rPr>
          <w:rFonts w:ascii="Calibri Light" w:hAnsi="Calibri Light" w:cs="Arial"/>
        </w:rPr>
        <w:t>Review Officer</w:t>
      </w:r>
    </w:p>
    <w:p w14:paraId="661A9AE2" w14:textId="77777777" w:rsidR="00297774" w:rsidRPr="00AD4646" w:rsidRDefault="00297774" w:rsidP="00297774">
      <w:pPr>
        <w:pStyle w:val="BodyText2"/>
        <w:rPr>
          <w:rFonts w:ascii="Calibri Light" w:hAnsi="Calibri Light" w:cs="Arial"/>
          <w:i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548"/>
        <w:gridCol w:w="1548"/>
        <w:gridCol w:w="1547"/>
        <w:gridCol w:w="1548"/>
        <w:gridCol w:w="1970"/>
      </w:tblGrid>
      <w:tr w:rsidR="00297774" w:rsidRPr="00AD4646" w14:paraId="7D2FE04B" w14:textId="77777777">
        <w:tc>
          <w:tcPr>
            <w:tcW w:w="10080" w:type="dxa"/>
            <w:gridSpan w:val="6"/>
          </w:tcPr>
          <w:p w14:paraId="25B4AD47" w14:textId="77777777" w:rsidR="00297774" w:rsidRPr="00AD4646" w:rsidRDefault="00297774" w:rsidP="0076054D">
            <w:pPr>
              <w:rPr>
                <w:rFonts w:ascii="Calibri Light" w:hAnsi="Calibri Light" w:cs="Arial"/>
              </w:rPr>
            </w:pPr>
            <w:r w:rsidRPr="00AD4646">
              <w:rPr>
                <w:rFonts w:ascii="Calibri Light" w:hAnsi="Calibri Light" w:cs="Arial"/>
              </w:rPr>
              <w:lastRenderedPageBreak/>
              <w:t>Details (and date) of person appointed as Review Officer:</w:t>
            </w:r>
          </w:p>
          <w:p w14:paraId="1F683E6F" w14:textId="77777777" w:rsidR="00297774" w:rsidRPr="00AD4646" w:rsidRDefault="00297774" w:rsidP="0076054D">
            <w:pPr>
              <w:rPr>
                <w:rFonts w:ascii="Calibri Light" w:hAnsi="Calibri Light" w:cs="Arial"/>
              </w:rPr>
            </w:pPr>
          </w:p>
        </w:tc>
      </w:tr>
      <w:tr w:rsidR="00297774" w:rsidRPr="00AD4646" w14:paraId="58FB4C95" w14:textId="77777777">
        <w:tc>
          <w:tcPr>
            <w:tcW w:w="10080" w:type="dxa"/>
            <w:gridSpan w:val="6"/>
          </w:tcPr>
          <w:p w14:paraId="30BC9163" w14:textId="77777777" w:rsidR="00297774" w:rsidRPr="00AD4646" w:rsidRDefault="00297774" w:rsidP="0076054D">
            <w:pPr>
              <w:rPr>
                <w:rFonts w:ascii="Calibri Light" w:hAnsi="Calibri Light" w:cs="Arial"/>
              </w:rPr>
            </w:pPr>
          </w:p>
          <w:p w14:paraId="4D224B6C" w14:textId="77777777" w:rsidR="00297774" w:rsidRPr="00AD4646" w:rsidRDefault="00297774" w:rsidP="0076054D">
            <w:pPr>
              <w:rPr>
                <w:rFonts w:ascii="Calibri Light" w:hAnsi="Calibri Light" w:cs="Arial"/>
              </w:rPr>
            </w:pPr>
          </w:p>
          <w:p w14:paraId="37B43A83" w14:textId="77777777" w:rsidR="00297774" w:rsidRPr="00AD4646" w:rsidRDefault="00297774" w:rsidP="0076054D">
            <w:pPr>
              <w:rPr>
                <w:rFonts w:ascii="Calibri Light" w:hAnsi="Calibri Light" w:cs="Arial"/>
              </w:rPr>
            </w:pPr>
          </w:p>
          <w:p w14:paraId="183589FC" w14:textId="77777777" w:rsidR="00297774" w:rsidRPr="00AD4646" w:rsidRDefault="00297774" w:rsidP="0076054D">
            <w:pPr>
              <w:rPr>
                <w:rFonts w:ascii="Calibri Light" w:hAnsi="Calibri Light" w:cs="Arial"/>
              </w:rPr>
            </w:pPr>
          </w:p>
        </w:tc>
      </w:tr>
      <w:tr w:rsidR="00297774" w:rsidRPr="00AD4646" w14:paraId="73CD5487" w14:textId="77777777">
        <w:tc>
          <w:tcPr>
            <w:tcW w:w="10080" w:type="dxa"/>
            <w:gridSpan w:val="6"/>
          </w:tcPr>
          <w:p w14:paraId="3BB5C745" w14:textId="77777777" w:rsidR="00297774" w:rsidRDefault="00297774" w:rsidP="0076054D">
            <w:pPr>
              <w:rPr>
                <w:rFonts w:ascii="Calibri Light" w:hAnsi="Calibri Light" w:cs="Arial"/>
              </w:rPr>
            </w:pPr>
            <w:r>
              <w:rPr>
                <w:rFonts w:ascii="Calibri Light" w:hAnsi="Calibri Light" w:cs="Arial"/>
              </w:rPr>
              <w:t xml:space="preserve">Decision of Review Officer </w:t>
            </w:r>
          </w:p>
          <w:p w14:paraId="47AA856C" w14:textId="77777777" w:rsidR="00297774" w:rsidRPr="00AD4646" w:rsidRDefault="00297774" w:rsidP="0076054D">
            <w:pPr>
              <w:rPr>
                <w:rFonts w:ascii="Calibri Light" w:hAnsi="Calibri Light" w:cs="Arial"/>
              </w:rPr>
            </w:pPr>
            <w:r w:rsidRPr="00AE068D">
              <w:rPr>
                <w:rFonts w:ascii="Calibri Light" w:hAnsi="Calibri Light" w:cs="Arial"/>
                <w:i/>
                <w:sz w:val="20"/>
                <w:szCs w:val="20"/>
              </w:rPr>
              <w:t xml:space="preserve">Please tick </w:t>
            </w:r>
            <w:r>
              <w:rPr>
                <w:rFonts w:ascii="Calibri Light" w:hAnsi="Calibri Light" w:cs="Arial"/>
                <w:i/>
                <w:sz w:val="20"/>
                <w:szCs w:val="20"/>
              </w:rPr>
              <w:t xml:space="preserve">relevant selection </w:t>
            </w:r>
            <w:r w:rsidRPr="00AE068D">
              <w:rPr>
                <w:rFonts w:ascii="Calibri Light" w:hAnsi="Calibri Light" w:cs="Arial"/>
                <w:i/>
                <w:sz w:val="20"/>
                <w:szCs w:val="20"/>
              </w:rPr>
              <w:t>below</w:t>
            </w:r>
            <w:r>
              <w:rPr>
                <w:rFonts w:ascii="Calibri Light" w:hAnsi="Calibri Light" w:cs="Arial"/>
                <w:i/>
                <w:sz w:val="20"/>
                <w:szCs w:val="20"/>
              </w:rPr>
              <w:t xml:space="preserve"> – if multiple decisions on multiple elements of a complaint please provide details as necessary</w:t>
            </w:r>
          </w:p>
        </w:tc>
      </w:tr>
      <w:tr w:rsidR="00297774" w:rsidRPr="00AD4646" w14:paraId="5FACE6A9" w14:textId="77777777">
        <w:tc>
          <w:tcPr>
            <w:tcW w:w="1919" w:type="dxa"/>
          </w:tcPr>
          <w:p w14:paraId="2730A625" w14:textId="77777777" w:rsidR="00297774" w:rsidRPr="00AD4646" w:rsidRDefault="00297774" w:rsidP="0076054D">
            <w:pPr>
              <w:rPr>
                <w:rFonts w:ascii="Calibri Light" w:hAnsi="Calibri Light" w:cs="Arial"/>
              </w:rPr>
            </w:pPr>
            <w:r w:rsidRPr="00AD4646">
              <w:rPr>
                <w:rFonts w:ascii="Calibri Light" w:hAnsi="Calibri Light" w:cs="Arial"/>
              </w:rPr>
              <w:t>Upheld</w:t>
            </w:r>
          </w:p>
          <w:p w14:paraId="1062B0E3" w14:textId="77777777" w:rsidR="00297774" w:rsidRPr="00AD4646" w:rsidRDefault="00297774" w:rsidP="0076054D">
            <w:pPr>
              <w:rPr>
                <w:rFonts w:ascii="Calibri Light" w:hAnsi="Calibri Light" w:cs="Arial"/>
              </w:rPr>
            </w:pPr>
          </w:p>
        </w:tc>
        <w:tc>
          <w:tcPr>
            <w:tcW w:w="1548" w:type="dxa"/>
          </w:tcPr>
          <w:p w14:paraId="3528A6F8" w14:textId="77777777" w:rsidR="00297774" w:rsidRPr="00AD4646" w:rsidRDefault="00297774" w:rsidP="0076054D">
            <w:pPr>
              <w:rPr>
                <w:rFonts w:ascii="Calibri Light" w:hAnsi="Calibri Light" w:cs="Arial"/>
              </w:rPr>
            </w:pPr>
          </w:p>
        </w:tc>
        <w:tc>
          <w:tcPr>
            <w:tcW w:w="1548" w:type="dxa"/>
          </w:tcPr>
          <w:p w14:paraId="739A3BE7" w14:textId="77777777" w:rsidR="00297774" w:rsidRPr="00AD4646" w:rsidRDefault="00297774" w:rsidP="0076054D">
            <w:pPr>
              <w:rPr>
                <w:rFonts w:ascii="Calibri Light" w:hAnsi="Calibri Light" w:cs="Arial"/>
              </w:rPr>
            </w:pPr>
            <w:r w:rsidRPr="00AD4646">
              <w:rPr>
                <w:rFonts w:ascii="Calibri Light" w:hAnsi="Calibri Light" w:cs="Arial"/>
              </w:rPr>
              <w:t>Partially Upheld</w:t>
            </w:r>
          </w:p>
          <w:p w14:paraId="7EF8F584" w14:textId="77777777" w:rsidR="00297774" w:rsidRPr="00AD4646" w:rsidRDefault="00297774" w:rsidP="0076054D">
            <w:pPr>
              <w:rPr>
                <w:rFonts w:ascii="Calibri Light" w:hAnsi="Calibri Light" w:cs="Arial"/>
              </w:rPr>
            </w:pPr>
          </w:p>
        </w:tc>
        <w:tc>
          <w:tcPr>
            <w:tcW w:w="1547" w:type="dxa"/>
          </w:tcPr>
          <w:p w14:paraId="2FEFB8AC" w14:textId="77777777" w:rsidR="00297774" w:rsidRPr="00AD4646" w:rsidRDefault="00297774" w:rsidP="0076054D">
            <w:pPr>
              <w:rPr>
                <w:rFonts w:ascii="Calibri Light" w:hAnsi="Calibri Light" w:cs="Arial"/>
              </w:rPr>
            </w:pPr>
          </w:p>
        </w:tc>
        <w:tc>
          <w:tcPr>
            <w:tcW w:w="1548" w:type="dxa"/>
          </w:tcPr>
          <w:p w14:paraId="1A8C71BB" w14:textId="77777777" w:rsidR="00297774" w:rsidRPr="00AD4646" w:rsidRDefault="00297774" w:rsidP="0076054D">
            <w:pPr>
              <w:rPr>
                <w:rFonts w:ascii="Calibri Light" w:hAnsi="Calibri Light" w:cs="Arial"/>
              </w:rPr>
            </w:pPr>
            <w:r w:rsidRPr="00AD4646">
              <w:rPr>
                <w:rFonts w:ascii="Calibri Light" w:hAnsi="Calibri Light" w:cs="Arial"/>
              </w:rPr>
              <w:t>Not Upheld</w:t>
            </w:r>
          </w:p>
        </w:tc>
        <w:tc>
          <w:tcPr>
            <w:tcW w:w="1970" w:type="dxa"/>
          </w:tcPr>
          <w:p w14:paraId="18F3E535" w14:textId="77777777" w:rsidR="00297774" w:rsidRPr="00AD4646" w:rsidRDefault="00297774" w:rsidP="0076054D">
            <w:pPr>
              <w:rPr>
                <w:rFonts w:ascii="Calibri Light" w:hAnsi="Calibri Light" w:cs="Arial"/>
              </w:rPr>
            </w:pPr>
          </w:p>
        </w:tc>
      </w:tr>
      <w:tr w:rsidR="00297774" w:rsidRPr="00AD4646" w14:paraId="6318D556" w14:textId="77777777">
        <w:tc>
          <w:tcPr>
            <w:tcW w:w="10080" w:type="dxa"/>
            <w:gridSpan w:val="6"/>
          </w:tcPr>
          <w:p w14:paraId="0719DB62" w14:textId="77777777" w:rsidR="00297774" w:rsidRPr="00AD4646" w:rsidRDefault="00297774" w:rsidP="0076054D">
            <w:pPr>
              <w:rPr>
                <w:rFonts w:ascii="Calibri Light" w:hAnsi="Calibri Light" w:cs="Arial"/>
              </w:rPr>
            </w:pPr>
            <w:r w:rsidRPr="00AD4646">
              <w:rPr>
                <w:rFonts w:ascii="Calibri Light" w:hAnsi="Calibri Light" w:cs="Arial"/>
              </w:rPr>
              <w:t>Please include further details if relevant:</w:t>
            </w:r>
          </w:p>
          <w:p w14:paraId="0601E6FE" w14:textId="77777777" w:rsidR="00297774" w:rsidRPr="00AD4646" w:rsidRDefault="00297774" w:rsidP="0076054D">
            <w:pPr>
              <w:rPr>
                <w:rFonts w:ascii="Calibri Light" w:hAnsi="Calibri Light" w:cs="Arial"/>
              </w:rPr>
            </w:pPr>
          </w:p>
          <w:p w14:paraId="12074E15" w14:textId="77777777" w:rsidR="00297774" w:rsidRPr="00AD4646" w:rsidRDefault="00297774" w:rsidP="0076054D">
            <w:pPr>
              <w:rPr>
                <w:rFonts w:ascii="Calibri Light" w:hAnsi="Calibri Light" w:cs="Arial"/>
              </w:rPr>
            </w:pPr>
          </w:p>
          <w:p w14:paraId="3D4B2AC2" w14:textId="77777777" w:rsidR="00297774" w:rsidRDefault="00297774" w:rsidP="0076054D">
            <w:pPr>
              <w:rPr>
                <w:rFonts w:ascii="Calibri Light" w:hAnsi="Calibri Light" w:cs="Arial"/>
              </w:rPr>
            </w:pPr>
          </w:p>
          <w:p w14:paraId="07B437FC" w14:textId="77777777" w:rsidR="00297774" w:rsidRDefault="00297774" w:rsidP="0076054D">
            <w:pPr>
              <w:rPr>
                <w:rFonts w:ascii="Calibri Light" w:hAnsi="Calibri Light" w:cs="Arial"/>
              </w:rPr>
            </w:pPr>
          </w:p>
          <w:p w14:paraId="27D47A6B" w14:textId="77777777" w:rsidR="00297774" w:rsidRPr="00AD4646" w:rsidRDefault="00297774" w:rsidP="0076054D">
            <w:pPr>
              <w:rPr>
                <w:rFonts w:ascii="Calibri Light" w:hAnsi="Calibri Light" w:cs="Arial"/>
              </w:rPr>
            </w:pPr>
          </w:p>
          <w:p w14:paraId="1D69135F" w14:textId="77777777" w:rsidR="00297774" w:rsidRPr="00AD4646" w:rsidRDefault="00297774" w:rsidP="0076054D">
            <w:pPr>
              <w:rPr>
                <w:rFonts w:ascii="Calibri Light" w:hAnsi="Calibri Light" w:cs="Arial"/>
              </w:rPr>
            </w:pPr>
          </w:p>
        </w:tc>
      </w:tr>
      <w:tr w:rsidR="00297774" w:rsidRPr="00AD4646" w14:paraId="7D69095B" w14:textId="77777777">
        <w:tc>
          <w:tcPr>
            <w:tcW w:w="10080" w:type="dxa"/>
            <w:gridSpan w:val="6"/>
          </w:tcPr>
          <w:p w14:paraId="4ABD3C6D" w14:textId="77777777" w:rsidR="00297774" w:rsidRDefault="00297774" w:rsidP="0076054D">
            <w:pPr>
              <w:rPr>
                <w:rFonts w:ascii="Calibri Light" w:hAnsi="Calibri Light" w:cs="Arial"/>
              </w:rPr>
            </w:pPr>
            <w:r w:rsidRPr="00AD4646">
              <w:rPr>
                <w:rFonts w:ascii="Calibri Light" w:hAnsi="Calibri Light" w:cs="Arial"/>
              </w:rPr>
              <w:t>Date of letter to complainant advising outcome:</w:t>
            </w:r>
          </w:p>
          <w:p w14:paraId="58C408EC" w14:textId="77777777" w:rsidR="00297774" w:rsidRPr="00AD4646" w:rsidRDefault="00297774" w:rsidP="0076054D">
            <w:pPr>
              <w:rPr>
                <w:rFonts w:ascii="Calibri Light" w:hAnsi="Calibri Light" w:cs="Arial"/>
              </w:rPr>
            </w:pPr>
          </w:p>
          <w:p w14:paraId="73973214" w14:textId="77777777" w:rsidR="00297774" w:rsidRPr="00AD4646" w:rsidRDefault="00297774" w:rsidP="0076054D">
            <w:pPr>
              <w:rPr>
                <w:rFonts w:ascii="Calibri Light" w:hAnsi="Calibri Light" w:cs="Arial"/>
              </w:rPr>
            </w:pPr>
            <w:r w:rsidRPr="00AD4646">
              <w:rPr>
                <w:rFonts w:ascii="Calibri Light" w:hAnsi="Calibri Light" w:cs="Arial"/>
              </w:rPr>
              <w:t xml:space="preserve">NB letter should inform complainant of their right to submit their complaint </w:t>
            </w:r>
            <w:r>
              <w:rPr>
                <w:rFonts w:ascii="Calibri Light" w:hAnsi="Calibri Light" w:cs="Arial"/>
              </w:rPr>
              <w:t xml:space="preserve">should they continue to be dissatisfied </w:t>
            </w:r>
            <w:r w:rsidRPr="00AD4646">
              <w:rPr>
                <w:rFonts w:ascii="Calibri Light" w:hAnsi="Calibri Light" w:cs="Arial"/>
              </w:rPr>
              <w:t>to the Office of the Independent Adjudicator) and should clearly identify itself as a Completion of Procedure Letter.</w:t>
            </w:r>
          </w:p>
          <w:p w14:paraId="0A691C22" w14:textId="77777777" w:rsidR="00297774" w:rsidRPr="00AD4646" w:rsidRDefault="00297774" w:rsidP="0076054D">
            <w:pPr>
              <w:rPr>
                <w:rFonts w:ascii="Calibri Light" w:hAnsi="Calibri Light" w:cs="Arial"/>
              </w:rPr>
            </w:pPr>
          </w:p>
        </w:tc>
      </w:tr>
    </w:tbl>
    <w:p w14:paraId="338C77AC" w14:textId="77777777" w:rsidR="00297774" w:rsidRDefault="00297774" w:rsidP="00297774">
      <w:pPr>
        <w:pStyle w:val="BodyText2"/>
        <w:rPr>
          <w:rFonts w:ascii="Calibri Light" w:hAnsi="Calibri Light" w:cs="Arial"/>
        </w:rPr>
      </w:pPr>
      <w:r w:rsidRPr="55A704B8">
        <w:rPr>
          <w:rFonts w:ascii="Calibri Light" w:hAnsi="Calibri Light" w:cs="Arial"/>
        </w:rPr>
        <w:t xml:space="preserve">The letter advising the student of the Review outcome will be sent to the student by SOA with guidance regarding further </w:t>
      </w:r>
    </w:p>
    <w:p w14:paraId="4198F36D" w14:textId="21401C5A" w:rsidR="00297774" w:rsidRPr="00AD4646" w:rsidRDefault="00297774" w:rsidP="00297774">
      <w:pPr>
        <w:pStyle w:val="BodyText2"/>
        <w:rPr>
          <w:rFonts w:ascii="Calibri Light" w:hAnsi="Calibri Light" w:cs="Arial"/>
        </w:rPr>
      </w:pPr>
      <w:r w:rsidRPr="55A704B8">
        <w:rPr>
          <w:rFonts w:ascii="Calibri Light" w:hAnsi="Calibri Light" w:cs="Arial"/>
        </w:rPr>
        <w:t>steps as appropriate.</w:t>
      </w:r>
    </w:p>
    <w:p w14:paraId="22417EA0" w14:textId="37625CAD" w:rsidR="00EF2B86" w:rsidRDefault="00EF2B86" w:rsidP="144C3433">
      <w:pPr>
        <w:pStyle w:val="NormalWeb"/>
        <w:rPr>
          <w:rFonts w:ascii="Arial" w:hAnsi="Arial" w:cs="Arial"/>
        </w:rPr>
      </w:pPr>
    </w:p>
    <w:sectPr w:rsidR="00EF2B86" w:rsidSect="00CE75E9">
      <w:pgSz w:w="11906" w:h="16838"/>
      <w:pgMar w:top="425" w:right="284"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16F7" w14:textId="77777777" w:rsidR="007F361E" w:rsidRDefault="007F361E" w:rsidP="00AF565A">
      <w:pPr>
        <w:spacing w:after="0" w:line="240" w:lineRule="auto"/>
      </w:pPr>
      <w:r>
        <w:separator/>
      </w:r>
    </w:p>
  </w:endnote>
  <w:endnote w:type="continuationSeparator" w:id="0">
    <w:p w14:paraId="322A7CAF" w14:textId="77777777" w:rsidR="007F361E" w:rsidRDefault="007F361E" w:rsidP="00AF565A">
      <w:pPr>
        <w:spacing w:after="0" w:line="240" w:lineRule="auto"/>
      </w:pPr>
      <w:r>
        <w:continuationSeparator/>
      </w:r>
    </w:p>
  </w:endnote>
  <w:endnote w:type="continuationNotice" w:id="1">
    <w:p w14:paraId="09DFB8FE" w14:textId="77777777" w:rsidR="007F361E" w:rsidRDefault="007F3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5111" w14:textId="4DE5D9DF" w:rsidR="00AA57B8" w:rsidRPr="00AA57B8" w:rsidRDefault="02E52CA3" w:rsidP="00AA57B8">
    <w:pPr>
      <w:pStyle w:val="Footer"/>
      <w:rPr>
        <w:sz w:val="18"/>
        <w:szCs w:val="18"/>
      </w:rPr>
    </w:pPr>
    <w:r w:rsidRPr="02E52CA3">
      <w:rPr>
        <w:sz w:val="18"/>
        <w:szCs w:val="18"/>
      </w:rPr>
      <w:t xml:space="preserve">Page </w:t>
    </w:r>
    <w:sdt>
      <w:sdtPr>
        <w:rPr>
          <w:sz w:val="18"/>
          <w:szCs w:val="18"/>
        </w:rPr>
        <w:id w:val="-1909067898"/>
        <w:docPartObj>
          <w:docPartGallery w:val="Page Numbers (Bottom of Page)"/>
          <w:docPartUnique/>
        </w:docPartObj>
      </w:sdtPr>
      <w:sdtEndPr>
        <w:rPr>
          <w:noProof/>
        </w:rPr>
      </w:sdtEndPr>
      <w:sdtContent>
        <w:r w:rsidR="00AA57B8" w:rsidRPr="02E52CA3">
          <w:rPr>
            <w:noProof/>
            <w:sz w:val="18"/>
            <w:szCs w:val="18"/>
          </w:rPr>
          <w:fldChar w:fldCharType="begin"/>
        </w:r>
        <w:r w:rsidR="00AA57B8" w:rsidRPr="02E52CA3">
          <w:rPr>
            <w:sz w:val="18"/>
            <w:szCs w:val="18"/>
          </w:rPr>
          <w:instrText xml:space="preserve"> PAGE   \* MERGEFORMAT </w:instrText>
        </w:r>
        <w:r w:rsidR="00AA57B8" w:rsidRPr="02E52CA3">
          <w:rPr>
            <w:sz w:val="18"/>
            <w:szCs w:val="18"/>
          </w:rPr>
          <w:fldChar w:fldCharType="separate"/>
        </w:r>
        <w:r w:rsidRPr="02E52CA3">
          <w:rPr>
            <w:noProof/>
            <w:sz w:val="18"/>
            <w:szCs w:val="18"/>
          </w:rPr>
          <w:t>2</w:t>
        </w:r>
        <w:r w:rsidR="00AA57B8" w:rsidRPr="02E52CA3">
          <w:rPr>
            <w:noProof/>
            <w:sz w:val="18"/>
            <w:szCs w:val="18"/>
          </w:rPr>
          <w:fldChar w:fldCharType="end"/>
        </w:r>
        <w:r w:rsidRPr="02E52CA3">
          <w:rPr>
            <w:noProof/>
            <w:sz w:val="18"/>
            <w:szCs w:val="18"/>
          </w:rPr>
          <w:t xml:space="preserve">                                                                                                                                                   Review Date: July 2025</w:t>
        </w:r>
      </w:sdtContent>
    </w:sdt>
  </w:p>
  <w:p w14:paraId="37416E6F" w14:textId="77777777" w:rsidR="00AA57B8" w:rsidRPr="00AA57B8" w:rsidRDefault="00AA57B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529D" w14:textId="77777777" w:rsidR="007F361E" w:rsidRDefault="007F361E" w:rsidP="00AF565A">
      <w:pPr>
        <w:spacing w:after="0" w:line="240" w:lineRule="auto"/>
      </w:pPr>
      <w:r>
        <w:separator/>
      </w:r>
    </w:p>
  </w:footnote>
  <w:footnote w:type="continuationSeparator" w:id="0">
    <w:p w14:paraId="61CD978A" w14:textId="77777777" w:rsidR="007F361E" w:rsidRDefault="007F361E" w:rsidP="00AF565A">
      <w:pPr>
        <w:spacing w:after="0" w:line="240" w:lineRule="auto"/>
      </w:pPr>
      <w:r>
        <w:continuationSeparator/>
      </w:r>
    </w:p>
  </w:footnote>
  <w:footnote w:type="continuationNotice" w:id="1">
    <w:p w14:paraId="2E5624DA" w14:textId="77777777" w:rsidR="007F361E" w:rsidRDefault="007F361E">
      <w:pPr>
        <w:spacing w:after="0" w:line="240" w:lineRule="auto"/>
      </w:pPr>
    </w:p>
  </w:footnote>
  <w:footnote w:id="2">
    <w:p w14:paraId="59B36BF0" w14:textId="77777777" w:rsidR="008018DB" w:rsidRDefault="008018DB" w:rsidP="008018DB">
      <w:pPr>
        <w:pStyle w:val="FootnoteText"/>
      </w:pPr>
      <w:r>
        <w:rPr>
          <w:rStyle w:val="FootnoteReference"/>
        </w:rPr>
        <w:footnoteRef/>
      </w:r>
      <w:r>
        <w:t xml:space="preserve"> </w:t>
      </w:r>
      <w:r w:rsidRPr="00D73E30">
        <w:rPr>
          <w:rFonts w:ascii="Arial" w:hAnsi="Arial" w:cs="Arial"/>
          <w:sz w:val="16"/>
          <w:szCs w:val="16"/>
        </w:rPr>
        <w:t>In the case of a Group Complaint, please ensure that a Group Complaint Consent Form is completed listing all complainants</w:t>
      </w:r>
    </w:p>
  </w:footnote>
  <w:footnote w:id="3">
    <w:p w14:paraId="23BF70BF" w14:textId="77777777" w:rsidR="00297774" w:rsidRPr="009D39BD" w:rsidRDefault="00297774" w:rsidP="00297774">
      <w:pPr>
        <w:pStyle w:val="FootnoteText"/>
        <w:rPr>
          <w:rFonts w:ascii="Calibri Light" w:hAnsi="Calibri Light"/>
        </w:rPr>
      </w:pPr>
      <w:r w:rsidRPr="009D39BD">
        <w:rPr>
          <w:rStyle w:val="FootnoteReference"/>
          <w:rFonts w:ascii="Calibri Light" w:hAnsi="Calibri Light" w:cs="Arial"/>
        </w:rPr>
        <w:footnoteRef/>
      </w:r>
      <w:r w:rsidRPr="009D39BD">
        <w:rPr>
          <w:rFonts w:ascii="Calibri Light" w:hAnsi="Calibri Light"/>
        </w:rPr>
        <w:t xml:space="preserve"> </w:t>
      </w:r>
      <w:r w:rsidRPr="009D39BD">
        <w:rPr>
          <w:rFonts w:ascii="Calibri Light" w:hAnsi="Calibri Light" w:cs="Arial"/>
        </w:rPr>
        <w:t>In the case of a Group Complaint, please ensure that a Group Complaint Consent Form is completed listing all complainants: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DACA" w14:textId="0188D016" w:rsidR="00AF565A" w:rsidRDefault="00517E56" w:rsidP="00517E56">
    <w:pPr>
      <w:pStyle w:val="Header"/>
      <w:jc w:val="right"/>
    </w:pPr>
    <w:r>
      <w:rPr>
        <w:noProof/>
      </w:rPr>
      <w:drawing>
        <wp:inline distT="0" distB="0" distL="0" distR="0" wp14:anchorId="78A3881F" wp14:editId="62F8E73F">
          <wp:extent cx="739493" cy="730250"/>
          <wp:effectExtent l="0" t="0" r="3810" b="0"/>
          <wp:docPr id="488629630" name="Picture 1" descr="A logo with a foot 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29630" name="Picture 1" descr="A logo with a foot pri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9493" cy="730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60B"/>
    <w:multiLevelType w:val="multilevel"/>
    <w:tmpl w:val="21E83F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7684B92"/>
    <w:multiLevelType w:val="hybridMultilevel"/>
    <w:tmpl w:val="991AE818"/>
    <w:lvl w:ilvl="0" w:tplc="A5900776">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8314A5"/>
    <w:multiLevelType w:val="multilevel"/>
    <w:tmpl w:val="563A7C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792522"/>
    <w:multiLevelType w:val="multilevel"/>
    <w:tmpl w:val="75EC3AE4"/>
    <w:lvl w:ilvl="0">
      <w:start w:val="10"/>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D1E95"/>
    <w:multiLevelType w:val="hybridMultilevel"/>
    <w:tmpl w:val="F564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91534"/>
    <w:multiLevelType w:val="multilevel"/>
    <w:tmpl w:val="254AF6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6A83811"/>
    <w:multiLevelType w:val="multilevel"/>
    <w:tmpl w:val="26C0FD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AA66E7D"/>
    <w:multiLevelType w:val="multilevel"/>
    <w:tmpl w:val="009CE0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EC915D8"/>
    <w:multiLevelType w:val="multilevel"/>
    <w:tmpl w:val="73002AB0"/>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7660C"/>
    <w:multiLevelType w:val="multilevel"/>
    <w:tmpl w:val="3B1AAD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3CA6E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7C7915"/>
    <w:multiLevelType w:val="hybridMultilevel"/>
    <w:tmpl w:val="E9808E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8C7AF8"/>
    <w:multiLevelType w:val="hybridMultilevel"/>
    <w:tmpl w:val="786405DC"/>
    <w:lvl w:ilvl="0" w:tplc="1A523348">
      <w:start w:val="1"/>
      <w:numFmt w:val="upperLetter"/>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D06E6D"/>
    <w:multiLevelType w:val="hybridMultilevel"/>
    <w:tmpl w:val="4E627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6E421A"/>
    <w:multiLevelType w:val="hybridMultilevel"/>
    <w:tmpl w:val="4AD40D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375D90"/>
    <w:multiLevelType w:val="multilevel"/>
    <w:tmpl w:val="B5CCDBD0"/>
    <w:lvl w:ilvl="0">
      <w:start w:val="1"/>
      <w:numFmt w:val="lowerRoman"/>
      <w:lvlText w:val="%1."/>
      <w:lvlJc w:val="right"/>
      <w:pPr>
        <w:tabs>
          <w:tab w:val="num" w:pos="1440"/>
        </w:tabs>
        <w:ind w:left="1440" w:hanging="360"/>
      </w:pPr>
    </w:lvl>
    <w:lvl w:ilvl="1">
      <w:start w:val="14"/>
      <w:numFmt w:val="decimal"/>
      <w:lvlText w:val="%2"/>
      <w:lvlJc w:val="left"/>
      <w:pPr>
        <w:ind w:left="2160" w:hanging="360"/>
      </w:pPr>
      <w:rPr>
        <w:rFonts w:ascii="Arial,Bold" w:hAnsi="Arial,Bold" w:hint="default"/>
        <w:sz w:val="22"/>
      </w:rPr>
    </w:lvl>
    <w:lvl w:ilvl="2">
      <w:start w:val="13"/>
      <w:numFmt w:val="decimal"/>
      <w:lvlText w:val="%3"/>
      <w:lvlJc w:val="left"/>
      <w:pPr>
        <w:ind w:left="2880" w:hanging="360"/>
      </w:pPr>
      <w:rPr>
        <w:rFonts w:ascii="Arial,Bold" w:hAnsi="Arial,Bold" w:hint="default"/>
        <w:sz w:val="22"/>
      </w:r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6" w15:restartNumberingAfterBreak="0">
    <w:nsid w:val="6D69272C"/>
    <w:multiLevelType w:val="hybridMultilevel"/>
    <w:tmpl w:val="1A4E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C4595"/>
    <w:multiLevelType w:val="multilevel"/>
    <w:tmpl w:val="72440B50"/>
    <w:lvl w:ilvl="0">
      <w:start w:val="7"/>
      <w:numFmt w:val="decimal"/>
      <w:lvlText w:val="%1."/>
      <w:lvlJc w:val="left"/>
      <w:pPr>
        <w:ind w:left="36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7AFB4829"/>
    <w:multiLevelType w:val="multilevel"/>
    <w:tmpl w:val="F91EA6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73E5A"/>
    <w:multiLevelType w:val="multilevel"/>
    <w:tmpl w:val="78061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8792699">
    <w:abstractNumId w:val="14"/>
  </w:num>
  <w:num w:numId="2" w16cid:durableId="1548907956">
    <w:abstractNumId w:val="10"/>
  </w:num>
  <w:num w:numId="3" w16cid:durableId="845705659">
    <w:abstractNumId w:val="2"/>
  </w:num>
  <w:num w:numId="4" w16cid:durableId="409157930">
    <w:abstractNumId w:val="18"/>
  </w:num>
  <w:num w:numId="5" w16cid:durableId="876237016">
    <w:abstractNumId w:val="11"/>
  </w:num>
  <w:num w:numId="6" w16cid:durableId="368460142">
    <w:abstractNumId w:val="8"/>
  </w:num>
  <w:num w:numId="7" w16cid:durableId="959603320">
    <w:abstractNumId w:val="9"/>
  </w:num>
  <w:num w:numId="8" w16cid:durableId="1401830456">
    <w:abstractNumId w:val="19"/>
  </w:num>
  <w:num w:numId="9" w16cid:durableId="2062750252">
    <w:abstractNumId w:val="1"/>
  </w:num>
  <w:num w:numId="10" w16cid:durableId="863521452">
    <w:abstractNumId w:val="17"/>
  </w:num>
  <w:num w:numId="11" w16cid:durableId="1058673225">
    <w:abstractNumId w:val="7"/>
  </w:num>
  <w:num w:numId="12" w16cid:durableId="25764301">
    <w:abstractNumId w:val="6"/>
  </w:num>
  <w:num w:numId="13" w16cid:durableId="2034837289">
    <w:abstractNumId w:val="15"/>
  </w:num>
  <w:num w:numId="14" w16cid:durableId="1016689639">
    <w:abstractNumId w:val="0"/>
  </w:num>
  <w:num w:numId="15" w16cid:durableId="83311021">
    <w:abstractNumId w:val="5"/>
  </w:num>
  <w:num w:numId="16" w16cid:durableId="1130633294">
    <w:abstractNumId w:val="3"/>
  </w:num>
  <w:num w:numId="17" w16cid:durableId="2055540092">
    <w:abstractNumId w:val="16"/>
  </w:num>
  <w:num w:numId="18" w16cid:durableId="1775125166">
    <w:abstractNumId w:val="4"/>
  </w:num>
  <w:num w:numId="19" w16cid:durableId="1857847293">
    <w:abstractNumId w:val="12"/>
  </w:num>
  <w:num w:numId="20" w16cid:durableId="5781031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B4"/>
    <w:rsid w:val="00000FD1"/>
    <w:rsid w:val="00012F60"/>
    <w:rsid w:val="00015BFE"/>
    <w:rsid w:val="00026B2E"/>
    <w:rsid w:val="00033172"/>
    <w:rsid w:val="00041274"/>
    <w:rsid w:val="00042384"/>
    <w:rsid w:val="00047337"/>
    <w:rsid w:val="000575B1"/>
    <w:rsid w:val="00061109"/>
    <w:rsid w:val="00062050"/>
    <w:rsid w:val="000669ED"/>
    <w:rsid w:val="00074BF8"/>
    <w:rsid w:val="000768FD"/>
    <w:rsid w:val="00081817"/>
    <w:rsid w:val="0008242D"/>
    <w:rsid w:val="000921F5"/>
    <w:rsid w:val="000970FC"/>
    <w:rsid w:val="000B13A2"/>
    <w:rsid w:val="000B5C93"/>
    <w:rsid w:val="000E5965"/>
    <w:rsid w:val="000F0633"/>
    <w:rsid w:val="001373A6"/>
    <w:rsid w:val="00146FDA"/>
    <w:rsid w:val="001573FD"/>
    <w:rsid w:val="001737AF"/>
    <w:rsid w:val="001927C6"/>
    <w:rsid w:val="00194C9E"/>
    <w:rsid w:val="001A0358"/>
    <w:rsid w:val="001F3FA4"/>
    <w:rsid w:val="001F4CB0"/>
    <w:rsid w:val="00205C7E"/>
    <w:rsid w:val="002114DE"/>
    <w:rsid w:val="00212161"/>
    <w:rsid w:val="00222A3F"/>
    <w:rsid w:val="002254F9"/>
    <w:rsid w:val="0025662B"/>
    <w:rsid w:val="0026132D"/>
    <w:rsid w:val="00261B37"/>
    <w:rsid w:val="002745FE"/>
    <w:rsid w:val="00280AB4"/>
    <w:rsid w:val="00291EBE"/>
    <w:rsid w:val="00297774"/>
    <w:rsid w:val="002F61F3"/>
    <w:rsid w:val="00313C94"/>
    <w:rsid w:val="0031517B"/>
    <w:rsid w:val="00324960"/>
    <w:rsid w:val="00325977"/>
    <w:rsid w:val="00326249"/>
    <w:rsid w:val="003358B3"/>
    <w:rsid w:val="00380B49"/>
    <w:rsid w:val="0038586F"/>
    <w:rsid w:val="003929FC"/>
    <w:rsid w:val="003952CB"/>
    <w:rsid w:val="003B2B75"/>
    <w:rsid w:val="003C0789"/>
    <w:rsid w:val="003C30A8"/>
    <w:rsid w:val="003C62BD"/>
    <w:rsid w:val="003E0B68"/>
    <w:rsid w:val="003E3D6F"/>
    <w:rsid w:val="003E6676"/>
    <w:rsid w:val="003F00F5"/>
    <w:rsid w:val="003F1A5C"/>
    <w:rsid w:val="00417E63"/>
    <w:rsid w:val="00433FF1"/>
    <w:rsid w:val="0045499F"/>
    <w:rsid w:val="00462704"/>
    <w:rsid w:val="00466D06"/>
    <w:rsid w:val="00473FB7"/>
    <w:rsid w:val="00483D93"/>
    <w:rsid w:val="004A29ED"/>
    <w:rsid w:val="004B1728"/>
    <w:rsid w:val="004B7D32"/>
    <w:rsid w:val="004C4DD5"/>
    <w:rsid w:val="004D2E7A"/>
    <w:rsid w:val="004D31C2"/>
    <w:rsid w:val="004D414A"/>
    <w:rsid w:val="004E61D7"/>
    <w:rsid w:val="004F2C62"/>
    <w:rsid w:val="004F539A"/>
    <w:rsid w:val="00504E47"/>
    <w:rsid w:val="00517E56"/>
    <w:rsid w:val="0052185E"/>
    <w:rsid w:val="00537802"/>
    <w:rsid w:val="005B09CA"/>
    <w:rsid w:val="005C23D0"/>
    <w:rsid w:val="005C6695"/>
    <w:rsid w:val="005D01DD"/>
    <w:rsid w:val="005D0DE8"/>
    <w:rsid w:val="005D2A70"/>
    <w:rsid w:val="005D6BE3"/>
    <w:rsid w:val="005E22A1"/>
    <w:rsid w:val="005E758B"/>
    <w:rsid w:val="00614115"/>
    <w:rsid w:val="00615020"/>
    <w:rsid w:val="006670D1"/>
    <w:rsid w:val="00667D6A"/>
    <w:rsid w:val="0069692D"/>
    <w:rsid w:val="006A6F17"/>
    <w:rsid w:val="006C4CFE"/>
    <w:rsid w:val="006D4B5C"/>
    <w:rsid w:val="006E1626"/>
    <w:rsid w:val="006E18DF"/>
    <w:rsid w:val="006E5049"/>
    <w:rsid w:val="007159FD"/>
    <w:rsid w:val="00733C12"/>
    <w:rsid w:val="00741199"/>
    <w:rsid w:val="00744182"/>
    <w:rsid w:val="00746CD8"/>
    <w:rsid w:val="00767BA1"/>
    <w:rsid w:val="00770CED"/>
    <w:rsid w:val="00797BA1"/>
    <w:rsid w:val="007A5127"/>
    <w:rsid w:val="007A71BF"/>
    <w:rsid w:val="007B6951"/>
    <w:rsid w:val="007D002F"/>
    <w:rsid w:val="007D5DEA"/>
    <w:rsid w:val="007E77F4"/>
    <w:rsid w:val="007F361E"/>
    <w:rsid w:val="008018DB"/>
    <w:rsid w:val="00807F8D"/>
    <w:rsid w:val="008273F4"/>
    <w:rsid w:val="008357B4"/>
    <w:rsid w:val="00847E96"/>
    <w:rsid w:val="00881D7B"/>
    <w:rsid w:val="008B559B"/>
    <w:rsid w:val="008D3B43"/>
    <w:rsid w:val="008E0541"/>
    <w:rsid w:val="008E5A05"/>
    <w:rsid w:val="008F3555"/>
    <w:rsid w:val="008F5D5C"/>
    <w:rsid w:val="00922EA1"/>
    <w:rsid w:val="00931CB0"/>
    <w:rsid w:val="00950B6A"/>
    <w:rsid w:val="0095494F"/>
    <w:rsid w:val="00962003"/>
    <w:rsid w:val="00972EFE"/>
    <w:rsid w:val="009815CB"/>
    <w:rsid w:val="00983FE1"/>
    <w:rsid w:val="0099349C"/>
    <w:rsid w:val="009A0A8E"/>
    <w:rsid w:val="009D04E6"/>
    <w:rsid w:val="009D2A28"/>
    <w:rsid w:val="009E4151"/>
    <w:rsid w:val="009F318F"/>
    <w:rsid w:val="00A04A6B"/>
    <w:rsid w:val="00A23735"/>
    <w:rsid w:val="00A545F6"/>
    <w:rsid w:val="00A56737"/>
    <w:rsid w:val="00A61963"/>
    <w:rsid w:val="00A9735C"/>
    <w:rsid w:val="00A9765D"/>
    <w:rsid w:val="00AA1561"/>
    <w:rsid w:val="00AA57B8"/>
    <w:rsid w:val="00AB027F"/>
    <w:rsid w:val="00AB456D"/>
    <w:rsid w:val="00AC7150"/>
    <w:rsid w:val="00AD02BC"/>
    <w:rsid w:val="00AD1E81"/>
    <w:rsid w:val="00AD6D71"/>
    <w:rsid w:val="00AE1172"/>
    <w:rsid w:val="00AE15CD"/>
    <w:rsid w:val="00AF3777"/>
    <w:rsid w:val="00AF565A"/>
    <w:rsid w:val="00AF7EA3"/>
    <w:rsid w:val="00B13C45"/>
    <w:rsid w:val="00B165B1"/>
    <w:rsid w:val="00B21379"/>
    <w:rsid w:val="00B25E0C"/>
    <w:rsid w:val="00B4645D"/>
    <w:rsid w:val="00B478C3"/>
    <w:rsid w:val="00B73630"/>
    <w:rsid w:val="00B80301"/>
    <w:rsid w:val="00B8271D"/>
    <w:rsid w:val="00B90CC8"/>
    <w:rsid w:val="00B94A0B"/>
    <w:rsid w:val="00BB1D98"/>
    <w:rsid w:val="00BB4573"/>
    <w:rsid w:val="00BB6C44"/>
    <w:rsid w:val="00BC6B5A"/>
    <w:rsid w:val="00BC7068"/>
    <w:rsid w:val="00BD1D72"/>
    <w:rsid w:val="00BE11A6"/>
    <w:rsid w:val="00BE1BFA"/>
    <w:rsid w:val="00BE47A6"/>
    <w:rsid w:val="00BF1F58"/>
    <w:rsid w:val="00C03AFA"/>
    <w:rsid w:val="00C04C49"/>
    <w:rsid w:val="00C06E65"/>
    <w:rsid w:val="00C13B55"/>
    <w:rsid w:val="00C13E59"/>
    <w:rsid w:val="00C366AD"/>
    <w:rsid w:val="00C43646"/>
    <w:rsid w:val="00C4734A"/>
    <w:rsid w:val="00C5330D"/>
    <w:rsid w:val="00C615A1"/>
    <w:rsid w:val="00C71ABB"/>
    <w:rsid w:val="00CA4EB2"/>
    <w:rsid w:val="00CA5E7F"/>
    <w:rsid w:val="00CA7C29"/>
    <w:rsid w:val="00CB03D1"/>
    <w:rsid w:val="00CB7027"/>
    <w:rsid w:val="00CC3678"/>
    <w:rsid w:val="00CD367D"/>
    <w:rsid w:val="00CE2809"/>
    <w:rsid w:val="00CE75E9"/>
    <w:rsid w:val="00D02EFE"/>
    <w:rsid w:val="00D15592"/>
    <w:rsid w:val="00D3303C"/>
    <w:rsid w:val="00D333C8"/>
    <w:rsid w:val="00D37D52"/>
    <w:rsid w:val="00D712A3"/>
    <w:rsid w:val="00D93D48"/>
    <w:rsid w:val="00DA5962"/>
    <w:rsid w:val="00DB0947"/>
    <w:rsid w:val="00DB0984"/>
    <w:rsid w:val="00DB1C27"/>
    <w:rsid w:val="00DB5780"/>
    <w:rsid w:val="00DC553D"/>
    <w:rsid w:val="00DD2787"/>
    <w:rsid w:val="00DE492A"/>
    <w:rsid w:val="00DF63C6"/>
    <w:rsid w:val="00E05323"/>
    <w:rsid w:val="00E06F29"/>
    <w:rsid w:val="00E161A2"/>
    <w:rsid w:val="00E36773"/>
    <w:rsid w:val="00E55D70"/>
    <w:rsid w:val="00E57444"/>
    <w:rsid w:val="00E579E0"/>
    <w:rsid w:val="00E73EDF"/>
    <w:rsid w:val="00E82DAB"/>
    <w:rsid w:val="00E951AD"/>
    <w:rsid w:val="00EA44BB"/>
    <w:rsid w:val="00EA6070"/>
    <w:rsid w:val="00EC1522"/>
    <w:rsid w:val="00ED2640"/>
    <w:rsid w:val="00EF27F5"/>
    <w:rsid w:val="00EF2B86"/>
    <w:rsid w:val="00EF3FF3"/>
    <w:rsid w:val="00F00EF7"/>
    <w:rsid w:val="00F200B4"/>
    <w:rsid w:val="00F21841"/>
    <w:rsid w:val="00F2542F"/>
    <w:rsid w:val="00F30A2C"/>
    <w:rsid w:val="00F33FE1"/>
    <w:rsid w:val="00F35F79"/>
    <w:rsid w:val="00F41B97"/>
    <w:rsid w:val="00F46B68"/>
    <w:rsid w:val="00F50E09"/>
    <w:rsid w:val="00F70A5E"/>
    <w:rsid w:val="00F83E7C"/>
    <w:rsid w:val="00F93518"/>
    <w:rsid w:val="00F93E01"/>
    <w:rsid w:val="00F9412D"/>
    <w:rsid w:val="00FB511D"/>
    <w:rsid w:val="00FC352F"/>
    <w:rsid w:val="00FC5ABC"/>
    <w:rsid w:val="00FD1AC4"/>
    <w:rsid w:val="00FD559F"/>
    <w:rsid w:val="00FD5B34"/>
    <w:rsid w:val="00FD78F8"/>
    <w:rsid w:val="00FE0B54"/>
    <w:rsid w:val="00FF0BD9"/>
    <w:rsid w:val="00FF70F5"/>
    <w:rsid w:val="01A20521"/>
    <w:rsid w:val="02E52CA3"/>
    <w:rsid w:val="044D2DB0"/>
    <w:rsid w:val="092888CA"/>
    <w:rsid w:val="09583606"/>
    <w:rsid w:val="0A10E33B"/>
    <w:rsid w:val="0E028146"/>
    <w:rsid w:val="0EDAF2BE"/>
    <w:rsid w:val="1046ABBE"/>
    <w:rsid w:val="1161827E"/>
    <w:rsid w:val="132B41E8"/>
    <w:rsid w:val="1399DABF"/>
    <w:rsid w:val="144C3433"/>
    <w:rsid w:val="145A80CC"/>
    <w:rsid w:val="15188B1E"/>
    <w:rsid w:val="1A616B65"/>
    <w:rsid w:val="1E67B1D8"/>
    <w:rsid w:val="1F1CBEA0"/>
    <w:rsid w:val="20147E9A"/>
    <w:rsid w:val="203BDD51"/>
    <w:rsid w:val="21B04EFB"/>
    <w:rsid w:val="223B9928"/>
    <w:rsid w:val="2375BEAF"/>
    <w:rsid w:val="25281E23"/>
    <w:rsid w:val="26E033A5"/>
    <w:rsid w:val="283F8F70"/>
    <w:rsid w:val="28C18262"/>
    <w:rsid w:val="2B8B9667"/>
    <w:rsid w:val="2FB95E64"/>
    <w:rsid w:val="330627AB"/>
    <w:rsid w:val="33E6DADD"/>
    <w:rsid w:val="340DE7FC"/>
    <w:rsid w:val="3607D6AE"/>
    <w:rsid w:val="388993C2"/>
    <w:rsid w:val="3923EA4B"/>
    <w:rsid w:val="3E3B2771"/>
    <w:rsid w:val="40D342A7"/>
    <w:rsid w:val="41C47D42"/>
    <w:rsid w:val="41EB41B0"/>
    <w:rsid w:val="428DD46F"/>
    <w:rsid w:val="45031D7B"/>
    <w:rsid w:val="4546C479"/>
    <w:rsid w:val="466ADFD5"/>
    <w:rsid w:val="47F9421D"/>
    <w:rsid w:val="487A9F03"/>
    <w:rsid w:val="491630FC"/>
    <w:rsid w:val="49D2177F"/>
    <w:rsid w:val="4C4C3512"/>
    <w:rsid w:val="4D474BBA"/>
    <w:rsid w:val="4E8BF164"/>
    <w:rsid w:val="4E98B6D3"/>
    <w:rsid w:val="4F558396"/>
    <w:rsid w:val="528D2458"/>
    <w:rsid w:val="5652F31F"/>
    <w:rsid w:val="56DAE3E3"/>
    <w:rsid w:val="5820896C"/>
    <w:rsid w:val="587C0DEF"/>
    <w:rsid w:val="59F12EE5"/>
    <w:rsid w:val="5AB26212"/>
    <w:rsid w:val="5E7B448B"/>
    <w:rsid w:val="5F9BD575"/>
    <w:rsid w:val="60BD88A4"/>
    <w:rsid w:val="61D875B4"/>
    <w:rsid w:val="6305DAB3"/>
    <w:rsid w:val="68220310"/>
    <w:rsid w:val="6C0EECBE"/>
    <w:rsid w:val="6EC1732C"/>
    <w:rsid w:val="6ECBA918"/>
    <w:rsid w:val="6EEF8B1F"/>
    <w:rsid w:val="6F9A4506"/>
    <w:rsid w:val="71D0F69D"/>
    <w:rsid w:val="728934FF"/>
    <w:rsid w:val="73691327"/>
    <w:rsid w:val="744FE6FE"/>
    <w:rsid w:val="781D8888"/>
    <w:rsid w:val="79E10F32"/>
    <w:rsid w:val="7D579845"/>
    <w:rsid w:val="7FD58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02292"/>
  <w15:chartTrackingRefBased/>
  <w15:docId w15:val="{EEB3E9C3-A9AB-4CFE-82FD-3C859114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22A1"/>
    <w:pPr>
      <w:keepNext/>
      <w:spacing w:after="0" w:line="240" w:lineRule="auto"/>
      <w:outlineLvl w:val="0"/>
    </w:pPr>
    <w:rPr>
      <w:rFonts w:ascii="Arial" w:eastAsia="Times New Roman" w:hAnsi="Arial" w:cs="Arial"/>
      <w:b/>
      <w:bCs/>
      <w:kern w:val="0"/>
      <w:lang w:eastAsia="en-GB"/>
      <w14:ligatures w14:val="none"/>
    </w:rPr>
  </w:style>
  <w:style w:type="paragraph" w:styleId="Heading2">
    <w:name w:val="heading 2"/>
    <w:basedOn w:val="Normal"/>
    <w:next w:val="Normal"/>
    <w:link w:val="Heading2Char"/>
    <w:qFormat/>
    <w:rsid w:val="005E22A1"/>
    <w:pPr>
      <w:keepNext/>
      <w:spacing w:before="240" w:after="60" w:line="240" w:lineRule="auto"/>
      <w:outlineLvl w:val="1"/>
    </w:pPr>
    <w:rPr>
      <w:rFonts w:ascii="Arial" w:eastAsia="SimSun" w:hAnsi="Arial" w:cs="Arial"/>
      <w:b/>
      <w:bCs/>
      <w:i/>
      <w:iCs/>
      <w:kern w:val="0"/>
      <w:sz w:val="28"/>
      <w:szCs w:val="28"/>
      <w:lang w:eastAsia="zh-CN"/>
      <w14:ligatures w14:val="none"/>
    </w:rPr>
  </w:style>
  <w:style w:type="paragraph" w:styleId="Heading3">
    <w:name w:val="heading 3"/>
    <w:basedOn w:val="Normal"/>
    <w:next w:val="Normal"/>
    <w:link w:val="Heading3Char"/>
    <w:uiPriority w:val="9"/>
    <w:semiHidden/>
    <w:unhideWhenUsed/>
    <w:qFormat/>
    <w:rsid w:val="004D2E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0B4"/>
    <w:pPr>
      <w:ind w:left="720"/>
      <w:contextualSpacing/>
    </w:pPr>
  </w:style>
  <w:style w:type="paragraph" w:styleId="NormalWeb">
    <w:name w:val="Normal (Web)"/>
    <w:basedOn w:val="Normal"/>
    <w:uiPriority w:val="99"/>
    <w:unhideWhenUsed/>
    <w:rsid w:val="008F355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F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65A"/>
  </w:style>
  <w:style w:type="paragraph" w:styleId="Footer">
    <w:name w:val="footer"/>
    <w:basedOn w:val="Normal"/>
    <w:link w:val="FooterChar"/>
    <w:uiPriority w:val="99"/>
    <w:unhideWhenUsed/>
    <w:rsid w:val="00AF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65A"/>
  </w:style>
  <w:style w:type="table" w:styleId="TableGrid">
    <w:name w:val="Table Grid"/>
    <w:basedOn w:val="TableNormal"/>
    <w:rsid w:val="00AF7EA3"/>
    <w:pPr>
      <w:widowControl w:val="0"/>
      <w:tabs>
        <w:tab w:val="left" w:pos="567"/>
        <w:tab w:val="left" w:pos="7371"/>
      </w:tabs>
      <w:suppressAutoHyphens/>
      <w:spacing w:before="120"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22A1"/>
    <w:rPr>
      <w:rFonts w:ascii="Arial" w:eastAsia="Times New Roman" w:hAnsi="Arial" w:cs="Arial"/>
      <w:b/>
      <w:bCs/>
      <w:kern w:val="0"/>
      <w:lang w:eastAsia="en-GB"/>
      <w14:ligatures w14:val="none"/>
    </w:rPr>
  </w:style>
  <w:style w:type="character" w:customStyle="1" w:styleId="Heading2Char">
    <w:name w:val="Heading 2 Char"/>
    <w:basedOn w:val="DefaultParagraphFont"/>
    <w:link w:val="Heading2"/>
    <w:rsid w:val="005E22A1"/>
    <w:rPr>
      <w:rFonts w:ascii="Arial" w:eastAsia="SimSun" w:hAnsi="Arial" w:cs="Arial"/>
      <w:b/>
      <w:bCs/>
      <w:i/>
      <w:iCs/>
      <w:kern w:val="0"/>
      <w:sz w:val="28"/>
      <w:szCs w:val="28"/>
      <w:lang w:eastAsia="zh-CN"/>
      <w14:ligatures w14:val="none"/>
    </w:rPr>
  </w:style>
  <w:style w:type="character" w:customStyle="1" w:styleId="Heading3Char">
    <w:name w:val="Heading 3 Char"/>
    <w:basedOn w:val="DefaultParagraphFont"/>
    <w:link w:val="Heading3"/>
    <w:uiPriority w:val="9"/>
    <w:semiHidden/>
    <w:rsid w:val="004D2E7A"/>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semiHidden/>
    <w:rsid w:val="004D2E7A"/>
    <w:pPr>
      <w:spacing w:after="0" w:line="240" w:lineRule="auto"/>
      <w:jc w:val="both"/>
    </w:pPr>
    <w:rPr>
      <w:rFonts w:ascii="Arial" w:eastAsia="Arial" w:hAnsi="Arial" w:cs="Times New Roman"/>
      <w:b/>
      <w:bCs/>
      <w:kern w:val="0"/>
      <w:sz w:val="20"/>
      <w:szCs w:val="20"/>
      <w:lang w:val="en-US"/>
      <w14:ligatures w14:val="none"/>
    </w:rPr>
  </w:style>
  <w:style w:type="character" w:customStyle="1" w:styleId="BodyText2Char">
    <w:name w:val="Body Text 2 Char"/>
    <w:basedOn w:val="DefaultParagraphFont"/>
    <w:link w:val="BodyText2"/>
    <w:semiHidden/>
    <w:rsid w:val="004D2E7A"/>
    <w:rPr>
      <w:rFonts w:ascii="Arial" w:eastAsia="Arial" w:hAnsi="Arial" w:cs="Times New Roman"/>
      <w:b/>
      <w:bCs/>
      <w:kern w:val="0"/>
      <w:sz w:val="20"/>
      <w:szCs w:val="20"/>
      <w:lang w:val="en-US"/>
      <w14:ligatures w14:val="none"/>
    </w:rPr>
  </w:style>
  <w:style w:type="paragraph" w:styleId="BodyText">
    <w:name w:val="Body Text"/>
    <w:basedOn w:val="Normal"/>
    <w:link w:val="BodyTextChar"/>
    <w:uiPriority w:val="99"/>
    <w:semiHidden/>
    <w:unhideWhenUsed/>
    <w:rsid w:val="008018DB"/>
    <w:pPr>
      <w:spacing w:after="120"/>
    </w:pPr>
  </w:style>
  <w:style w:type="character" w:customStyle="1" w:styleId="BodyTextChar">
    <w:name w:val="Body Text Char"/>
    <w:basedOn w:val="DefaultParagraphFont"/>
    <w:link w:val="BodyText"/>
    <w:uiPriority w:val="99"/>
    <w:semiHidden/>
    <w:rsid w:val="008018DB"/>
  </w:style>
  <w:style w:type="paragraph" w:styleId="FootnoteText">
    <w:name w:val="footnote text"/>
    <w:basedOn w:val="Normal"/>
    <w:link w:val="FootnoteTextChar"/>
    <w:rsid w:val="008018DB"/>
    <w:pPr>
      <w:spacing w:after="0" w:line="240" w:lineRule="auto"/>
    </w:pPr>
    <w:rPr>
      <w:rFonts w:ascii="Times New Roman" w:eastAsia="SimSun" w:hAnsi="Times New Roman" w:cs="Times New Roman"/>
      <w:kern w:val="0"/>
      <w:sz w:val="20"/>
      <w:szCs w:val="20"/>
      <w:lang w:eastAsia="zh-CN"/>
      <w14:ligatures w14:val="none"/>
    </w:rPr>
  </w:style>
  <w:style w:type="character" w:customStyle="1" w:styleId="FootnoteTextChar">
    <w:name w:val="Footnote Text Char"/>
    <w:basedOn w:val="DefaultParagraphFont"/>
    <w:link w:val="FootnoteText"/>
    <w:rsid w:val="008018DB"/>
    <w:rPr>
      <w:rFonts w:ascii="Times New Roman" w:eastAsia="SimSun" w:hAnsi="Times New Roman" w:cs="Times New Roman"/>
      <w:kern w:val="0"/>
      <w:sz w:val="20"/>
      <w:szCs w:val="20"/>
      <w:lang w:eastAsia="zh-CN"/>
      <w14:ligatures w14:val="none"/>
    </w:rPr>
  </w:style>
  <w:style w:type="character" w:styleId="FootnoteReference">
    <w:name w:val="footnote reference"/>
    <w:rsid w:val="008018DB"/>
    <w:rPr>
      <w:vertAlign w:val="superscript"/>
    </w:rPr>
  </w:style>
  <w:style w:type="character" w:styleId="Hyperlink">
    <w:name w:val="Hyperlink"/>
    <w:rsid w:val="00297774"/>
    <w:rPr>
      <w:color w:val="0000FF"/>
      <w:u w:val="single"/>
    </w:rPr>
  </w:style>
  <w:style w:type="character" w:styleId="UnresolvedMention">
    <w:name w:val="Unresolved Mention"/>
    <w:basedOn w:val="DefaultParagraphFont"/>
    <w:uiPriority w:val="99"/>
    <w:semiHidden/>
    <w:unhideWhenUsed/>
    <w:rsid w:val="00CB7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weareshockout.com" TargetMode="External"/><Relationship Id="rId13" Type="http://schemas.openxmlformats.org/officeDocument/2006/relationships/hyperlink" Target="mailto:complaints@weareshockout.com" TargetMode="External"/><Relationship Id="rId3" Type="http://schemas.openxmlformats.org/officeDocument/2006/relationships/settings" Target="settings.xml"/><Relationship Id="rId7" Type="http://schemas.openxmlformats.org/officeDocument/2006/relationships/hyperlink" Target="mailto:complaints@weareshockout.com" TargetMode="External"/><Relationship Id="rId12" Type="http://schemas.openxmlformats.org/officeDocument/2006/relationships/hyperlink" Target="mailto:complaints@weareshockou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laint@weareshockou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7873</Words>
  <Characters>44882</Characters>
  <Application>Microsoft Office Word</Application>
  <DocSecurity>0</DocSecurity>
  <Lines>374</Lines>
  <Paragraphs>105</Paragraphs>
  <ScaleCrop>false</ScaleCrop>
  <Company/>
  <LinksUpToDate>false</LinksUpToDate>
  <CharactersWithSpaces>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McCrae</dc:creator>
  <cp:keywords/>
  <dc:description/>
  <cp:lastModifiedBy>Yvonne McCrae</cp:lastModifiedBy>
  <cp:revision>5</cp:revision>
  <dcterms:created xsi:type="dcterms:W3CDTF">2024-11-12T15:19:00Z</dcterms:created>
  <dcterms:modified xsi:type="dcterms:W3CDTF">2025-01-10T09:11:00Z</dcterms:modified>
</cp:coreProperties>
</file>